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F2" w:rsidRDefault="009B3BF2">
      <w:pPr>
        <w:jc w:val="center"/>
        <w:rPr>
          <w:sz w:val="22"/>
        </w:rPr>
      </w:pPr>
      <w:bookmarkStart w:id="0" w:name="_GoBack"/>
      <w:bookmarkEnd w:id="0"/>
    </w:p>
    <w:p w:rsidR="009B3BF2" w:rsidRDefault="009B3BF2">
      <w:pPr>
        <w:jc w:val="center"/>
        <w:rPr>
          <w:sz w:val="22"/>
          <w:lang w:val="en-US"/>
        </w:rPr>
      </w:pPr>
      <w:r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pt" o:ole="">
            <v:imagedata r:id="rId6" o:title=""/>
          </v:shape>
          <o:OLEObject Type="Embed" ProgID="CorelDRAW.Graphic.6" ShapeID="_x0000_i1025" DrawAspect="Content" ObjectID="_1551874652" r:id="rId7"/>
        </w:object>
      </w:r>
    </w:p>
    <w:p w:rsidR="009B3BF2" w:rsidRDefault="009B3BF2">
      <w:pPr>
        <w:jc w:val="center"/>
        <w:rPr>
          <w:sz w:val="22"/>
        </w:rPr>
      </w:pPr>
    </w:p>
    <w:p w:rsidR="009B3BF2" w:rsidRDefault="009B3BF2">
      <w:pPr>
        <w:pStyle w:val="1"/>
        <w:rPr>
          <w:sz w:val="28"/>
        </w:rPr>
      </w:pPr>
      <w:r>
        <w:rPr>
          <w:sz w:val="28"/>
        </w:rPr>
        <w:t>АДМИНИСТРАЦИЯ КОТЕЛЬНИЧСКОГО РАЙОНА</w:t>
      </w:r>
    </w:p>
    <w:p w:rsidR="009B3BF2" w:rsidRDefault="009B3BF2">
      <w:pPr>
        <w:pStyle w:val="2"/>
      </w:pPr>
      <w:r>
        <w:rPr>
          <w:sz w:val="28"/>
        </w:rPr>
        <w:t>КИРОВСКОЙ ОБЛАСТИ</w:t>
      </w:r>
    </w:p>
    <w:p w:rsidR="009B3BF2" w:rsidRDefault="009B3BF2">
      <w:pPr>
        <w:jc w:val="center"/>
        <w:rPr>
          <w:b/>
          <w:bCs/>
        </w:rPr>
      </w:pPr>
    </w:p>
    <w:p w:rsidR="009B3BF2" w:rsidRDefault="009B3BF2">
      <w:pPr>
        <w:jc w:val="center"/>
        <w:rPr>
          <w:b/>
          <w:bCs/>
        </w:rPr>
      </w:pPr>
    </w:p>
    <w:p w:rsidR="009B3BF2" w:rsidRDefault="009B3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3BF2" w:rsidRDefault="009B3BF2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B3BF2">
        <w:tc>
          <w:tcPr>
            <w:tcW w:w="1710" w:type="dxa"/>
            <w:tcBorders>
              <w:bottom w:val="single" w:sz="1" w:space="0" w:color="000000"/>
            </w:tcBorders>
          </w:tcPr>
          <w:p w:rsidR="009B3BF2" w:rsidRDefault="0013574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23.03.2017</w:t>
            </w:r>
          </w:p>
        </w:tc>
        <w:tc>
          <w:tcPr>
            <w:tcW w:w="6060" w:type="dxa"/>
          </w:tcPr>
          <w:p w:rsidR="009B3BF2" w:rsidRDefault="009B3BF2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B3BF2" w:rsidRDefault="0013574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9B3BF2">
        <w:tc>
          <w:tcPr>
            <w:tcW w:w="1710" w:type="dxa"/>
          </w:tcPr>
          <w:p w:rsidR="009B3BF2" w:rsidRDefault="009B3BF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B3BF2" w:rsidRDefault="009B3BF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4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9B3BF2" w:rsidRDefault="009B3BF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B3BF2" w:rsidRDefault="009B3BF2">
      <w:pPr>
        <w:jc w:val="center"/>
      </w:pPr>
    </w:p>
    <w:p w:rsidR="002C1AC6" w:rsidRDefault="002C1AC6">
      <w:pPr>
        <w:pStyle w:val="a3"/>
      </w:pPr>
    </w:p>
    <w:p w:rsidR="000C5F1C" w:rsidRDefault="00F638B6" w:rsidP="005325A3">
      <w:pPr>
        <w:pStyle w:val="a3"/>
        <w:rPr>
          <w:color w:val="373737"/>
          <w:sz w:val="30"/>
          <w:szCs w:val="30"/>
        </w:rPr>
      </w:pPr>
      <w:r>
        <w:rPr>
          <w:rFonts w:ascii="Roboto Condensed" w:hAnsi="Roboto Condensed"/>
          <w:color w:val="373737"/>
          <w:sz w:val="30"/>
          <w:szCs w:val="30"/>
        </w:rPr>
        <w:t xml:space="preserve">О </w:t>
      </w:r>
      <w:r w:rsidR="00731318">
        <w:rPr>
          <w:rFonts w:ascii="Roboto Condensed" w:hAnsi="Roboto Condensed"/>
          <w:color w:val="373737"/>
          <w:sz w:val="30"/>
          <w:szCs w:val="30"/>
        </w:rPr>
        <w:t xml:space="preserve">введении </w:t>
      </w:r>
      <w:r>
        <w:rPr>
          <w:rFonts w:ascii="Roboto Condensed" w:hAnsi="Roboto Condensed"/>
          <w:color w:val="373737"/>
          <w:sz w:val="30"/>
          <w:szCs w:val="30"/>
        </w:rPr>
        <w:t>временн</w:t>
      </w:r>
      <w:r>
        <w:rPr>
          <w:color w:val="373737"/>
          <w:sz w:val="30"/>
          <w:szCs w:val="30"/>
        </w:rPr>
        <w:t>о</w:t>
      </w:r>
      <w:r w:rsidR="00731318">
        <w:rPr>
          <w:color w:val="373737"/>
          <w:sz w:val="30"/>
          <w:szCs w:val="30"/>
        </w:rPr>
        <w:t>го</w:t>
      </w:r>
      <w:r>
        <w:rPr>
          <w:rFonts w:ascii="Roboto Condensed" w:hAnsi="Roboto Condensed"/>
          <w:color w:val="373737"/>
          <w:sz w:val="30"/>
          <w:szCs w:val="30"/>
        </w:rPr>
        <w:t xml:space="preserve"> ограничени</w:t>
      </w:r>
      <w:r w:rsidR="00731318">
        <w:rPr>
          <w:color w:val="373737"/>
          <w:sz w:val="30"/>
          <w:szCs w:val="30"/>
        </w:rPr>
        <w:t>я</w:t>
      </w:r>
      <w:r w:rsidR="000C5F1C">
        <w:rPr>
          <w:rFonts w:ascii="Roboto Condensed" w:hAnsi="Roboto Condensed"/>
          <w:color w:val="373737"/>
          <w:sz w:val="30"/>
          <w:szCs w:val="30"/>
        </w:rPr>
        <w:t xml:space="preserve"> движения транспортных средств по автомобильным дорогам общего пользования</w:t>
      </w:r>
      <w:r w:rsidR="000C5F1C">
        <w:rPr>
          <w:color w:val="373737"/>
          <w:sz w:val="30"/>
          <w:szCs w:val="30"/>
        </w:rPr>
        <w:t xml:space="preserve"> местного значения, находящихся в </w:t>
      </w:r>
      <w:r w:rsidR="006042DF">
        <w:rPr>
          <w:color w:val="373737"/>
          <w:sz w:val="30"/>
          <w:szCs w:val="30"/>
        </w:rPr>
        <w:t>собственности муниц</w:t>
      </w:r>
      <w:r w:rsidR="008463B3">
        <w:rPr>
          <w:color w:val="373737"/>
          <w:sz w:val="30"/>
          <w:szCs w:val="30"/>
        </w:rPr>
        <w:t>и</w:t>
      </w:r>
      <w:r w:rsidR="006042DF">
        <w:rPr>
          <w:color w:val="373737"/>
          <w:sz w:val="30"/>
          <w:szCs w:val="30"/>
        </w:rPr>
        <w:t xml:space="preserve">пального образования Котельничский муниципальный район </w:t>
      </w:r>
      <w:r w:rsidR="000C5F1C">
        <w:rPr>
          <w:rFonts w:ascii="Roboto Condensed" w:hAnsi="Roboto Condensed"/>
          <w:color w:val="373737"/>
          <w:sz w:val="30"/>
          <w:szCs w:val="30"/>
        </w:rPr>
        <w:t>Кировской области в весенний период 201</w:t>
      </w:r>
      <w:r w:rsidR="00CA6AAB">
        <w:rPr>
          <w:color w:val="373737"/>
          <w:sz w:val="30"/>
          <w:szCs w:val="30"/>
        </w:rPr>
        <w:t>7</w:t>
      </w:r>
      <w:r w:rsidR="000C5F1C">
        <w:rPr>
          <w:rFonts w:ascii="Roboto Condensed" w:hAnsi="Roboto Condensed"/>
          <w:color w:val="373737"/>
          <w:sz w:val="30"/>
          <w:szCs w:val="30"/>
        </w:rPr>
        <w:t xml:space="preserve"> года</w:t>
      </w:r>
    </w:p>
    <w:p w:rsidR="002C1AC6" w:rsidRDefault="000C5F1C" w:rsidP="0030316B">
      <w:pPr>
        <w:pStyle w:val="a3"/>
        <w:spacing w:line="360" w:lineRule="auto"/>
      </w:pPr>
      <w:r>
        <w:rPr>
          <w:rFonts w:ascii="Roboto Condensed" w:hAnsi="Roboto Condensed"/>
          <w:color w:val="373737"/>
          <w:sz w:val="30"/>
          <w:szCs w:val="30"/>
        </w:rPr>
        <w:t xml:space="preserve"> </w:t>
      </w:r>
      <w:hyperlink r:id="rId8" w:anchor="comments" w:history="1"/>
    </w:p>
    <w:p w:rsidR="00D22C7A" w:rsidRPr="00D056E4" w:rsidRDefault="000C5F1C" w:rsidP="00210C0E">
      <w:pPr>
        <w:pStyle w:val="a3"/>
        <w:spacing w:line="360" w:lineRule="auto"/>
        <w:ind w:firstLine="540"/>
        <w:jc w:val="both"/>
        <w:rPr>
          <w:b w:val="0"/>
        </w:rPr>
      </w:pPr>
      <w:proofErr w:type="gramStart"/>
      <w:r w:rsidRPr="00D056E4">
        <w:rPr>
          <w:b w:val="0"/>
        </w:rPr>
        <w:t>В соответствии с</w:t>
      </w:r>
      <w:r w:rsidR="00913812" w:rsidRPr="00D056E4">
        <w:rPr>
          <w:b w:val="0"/>
        </w:rPr>
        <w:t>о статьей 14</w:t>
      </w:r>
      <w:r w:rsidRPr="00D056E4">
        <w:rPr>
          <w:b w:val="0"/>
        </w:rPr>
        <w:t xml:space="preserve"> </w:t>
      </w:r>
      <w:r w:rsidR="00913812" w:rsidRPr="00D056E4">
        <w:rPr>
          <w:b w:val="0"/>
        </w:rPr>
        <w:t>Федерального закона от 10.12.1995 № 196-ФЗ "О безопасности дорожного движения"</w:t>
      </w:r>
      <w:r w:rsidR="00651BF3" w:rsidRPr="00D056E4">
        <w:rPr>
          <w:b w:val="0"/>
        </w:rPr>
        <w:t>, Федеральным</w:t>
      </w:r>
      <w:r w:rsidRPr="00D056E4">
        <w:rPr>
          <w:b w:val="0"/>
        </w:rPr>
        <w:t xml:space="preserve"> зак</w:t>
      </w:r>
      <w:r w:rsidR="00651BF3" w:rsidRPr="00D056E4">
        <w:rPr>
          <w:b w:val="0"/>
        </w:rPr>
        <w:t>оном</w:t>
      </w:r>
      <w:r w:rsidRPr="00D056E4">
        <w:rPr>
          <w:b w:val="0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 целью обеспечения сохранности автомобильных дорог общего пользования местного значения,</w:t>
      </w:r>
      <w:r w:rsidR="00651BF3" w:rsidRPr="00D056E4">
        <w:rPr>
          <w:b w:val="0"/>
        </w:rPr>
        <w:t xml:space="preserve"> находящихся в муниципальной собственности муниципального образования К</w:t>
      </w:r>
      <w:r w:rsidR="00F878D4" w:rsidRPr="00D056E4">
        <w:rPr>
          <w:b w:val="0"/>
        </w:rPr>
        <w:t>отельничский муниципальный район Кировской области</w:t>
      </w:r>
      <w:proofErr w:type="gramEnd"/>
      <w:r w:rsidR="00731318" w:rsidRPr="00D056E4">
        <w:rPr>
          <w:b w:val="0"/>
        </w:rPr>
        <w:t xml:space="preserve"> (</w:t>
      </w:r>
      <w:proofErr w:type="gramStart"/>
      <w:r w:rsidR="00731318" w:rsidRPr="00D056E4">
        <w:rPr>
          <w:b w:val="0"/>
        </w:rPr>
        <w:t>Далее – автомобильных дорог общего пользования местного значения)</w:t>
      </w:r>
      <w:r w:rsidRPr="00D056E4">
        <w:rPr>
          <w:b w:val="0"/>
        </w:rPr>
        <w:t xml:space="preserve"> </w:t>
      </w:r>
      <w:r w:rsidR="00F638B6" w:rsidRPr="00D056E4">
        <w:rPr>
          <w:b w:val="0"/>
        </w:rPr>
        <w:t xml:space="preserve">в период возникновения неблагоприятных </w:t>
      </w:r>
      <w:r w:rsidR="00F878D4" w:rsidRPr="00D056E4">
        <w:rPr>
          <w:b w:val="0"/>
        </w:rPr>
        <w:t>природно-климатических условий в связи со</w:t>
      </w:r>
      <w:r w:rsidR="00F638B6" w:rsidRPr="00D056E4">
        <w:rPr>
          <w:b w:val="0"/>
        </w:rPr>
        <w:t xml:space="preserve"> снижением несущей способности конструктивных элементов автомобильных дорог</w:t>
      </w:r>
      <w:r w:rsidR="00F878D4" w:rsidRPr="00D056E4">
        <w:rPr>
          <w:b w:val="0"/>
        </w:rPr>
        <w:t xml:space="preserve"> вызванным их переувлажнением</w:t>
      </w:r>
      <w:r w:rsidR="001F034E" w:rsidRPr="00D056E4">
        <w:rPr>
          <w:b w:val="0"/>
        </w:rPr>
        <w:t xml:space="preserve">, </w:t>
      </w:r>
      <w:r w:rsidRPr="00D056E4">
        <w:rPr>
          <w:b w:val="0"/>
        </w:rPr>
        <w:t xml:space="preserve">администрация Котельничского района Кировской области </w:t>
      </w:r>
      <w:r w:rsidR="00F878D4" w:rsidRPr="00D056E4">
        <w:rPr>
          <w:b w:val="0"/>
          <w:bCs w:val="0"/>
        </w:rPr>
        <w:t>ПОСТАНОВЛЯЕТ</w:t>
      </w:r>
      <w:r w:rsidRPr="00D056E4">
        <w:rPr>
          <w:b w:val="0"/>
          <w:bCs w:val="0"/>
        </w:rPr>
        <w:t>:</w:t>
      </w:r>
      <w:r w:rsidR="00970A16" w:rsidRPr="00D056E4">
        <w:rPr>
          <w:b w:val="0"/>
        </w:rPr>
        <w:t xml:space="preserve"> </w:t>
      </w:r>
      <w:proofErr w:type="gramEnd"/>
    </w:p>
    <w:p w:rsidR="00010A22" w:rsidRPr="00D056E4" w:rsidRDefault="000C5F1C" w:rsidP="0088500D">
      <w:pPr>
        <w:pStyle w:val="a3"/>
        <w:spacing w:line="360" w:lineRule="auto"/>
        <w:ind w:firstLine="540"/>
        <w:jc w:val="both"/>
        <w:rPr>
          <w:b w:val="0"/>
        </w:rPr>
      </w:pPr>
      <w:r w:rsidRPr="00D056E4">
        <w:rPr>
          <w:b w:val="0"/>
        </w:rPr>
        <w:t xml:space="preserve">1. </w:t>
      </w:r>
      <w:r w:rsidR="001F034E" w:rsidRPr="00D056E4">
        <w:rPr>
          <w:b w:val="0"/>
        </w:rPr>
        <w:t>В</w:t>
      </w:r>
      <w:r w:rsidRPr="00D056E4">
        <w:rPr>
          <w:rFonts w:ascii="Roboto" w:hAnsi="Roboto"/>
          <w:b w:val="0"/>
        </w:rPr>
        <w:t xml:space="preserve">вести </w:t>
      </w:r>
      <w:r w:rsidR="001F034E" w:rsidRPr="00D056E4">
        <w:rPr>
          <w:b w:val="0"/>
        </w:rPr>
        <w:t xml:space="preserve">в период </w:t>
      </w:r>
      <w:r w:rsidR="00CA6AAB" w:rsidRPr="00D056E4">
        <w:rPr>
          <w:rFonts w:ascii="Roboto" w:hAnsi="Roboto"/>
          <w:b w:val="0"/>
        </w:rPr>
        <w:t>с 24 апреля по 20</w:t>
      </w:r>
      <w:r w:rsidRPr="00D056E4">
        <w:rPr>
          <w:rFonts w:ascii="Roboto" w:hAnsi="Roboto"/>
          <w:b w:val="0"/>
        </w:rPr>
        <w:t xml:space="preserve"> мая 201</w:t>
      </w:r>
      <w:r w:rsidR="00CA6AAB" w:rsidRPr="00D056E4">
        <w:rPr>
          <w:b w:val="0"/>
        </w:rPr>
        <w:t>7</w:t>
      </w:r>
      <w:r w:rsidRPr="00D056E4">
        <w:rPr>
          <w:rFonts w:ascii="Roboto" w:hAnsi="Roboto"/>
          <w:b w:val="0"/>
        </w:rPr>
        <w:t xml:space="preserve"> года временное ограничение движения транспортных средств, следующих по </w:t>
      </w:r>
      <w:r w:rsidRPr="00D056E4">
        <w:rPr>
          <w:rFonts w:ascii="Roboto" w:hAnsi="Roboto"/>
          <w:b w:val="0"/>
        </w:rPr>
        <w:lastRenderedPageBreak/>
        <w:t xml:space="preserve">автомобильным дорогам </w:t>
      </w:r>
      <w:r w:rsidR="001F034E" w:rsidRPr="00D056E4">
        <w:rPr>
          <w:b w:val="0"/>
        </w:rPr>
        <w:t>общего пользования местного значения,</w:t>
      </w:r>
      <w:r w:rsidR="00F80F71" w:rsidRPr="00D056E4">
        <w:rPr>
          <w:b w:val="0"/>
        </w:rPr>
        <w:t xml:space="preserve"> находящихся в муниципальной собственности муниципального образования Котельничский муниципальный район Кировской области</w:t>
      </w:r>
      <w:r w:rsidR="00010A22" w:rsidRPr="00D056E4">
        <w:rPr>
          <w:b w:val="0"/>
        </w:rPr>
        <w:t xml:space="preserve"> (приложение </w:t>
      </w:r>
      <w:r w:rsidR="00F527CA" w:rsidRPr="00D056E4">
        <w:rPr>
          <w:b w:val="0"/>
        </w:rPr>
        <w:t xml:space="preserve">№ </w:t>
      </w:r>
      <w:r w:rsidR="00010A22" w:rsidRPr="00D056E4">
        <w:rPr>
          <w:b w:val="0"/>
        </w:rPr>
        <w:t>1)</w:t>
      </w:r>
      <w:r w:rsidR="00F80F71" w:rsidRPr="00D056E4">
        <w:rPr>
          <w:b w:val="0"/>
        </w:rPr>
        <w:t>, с превышением предельно допустимой</w:t>
      </w:r>
      <w:r w:rsidR="001F034E" w:rsidRPr="00D056E4">
        <w:rPr>
          <w:rFonts w:ascii="Roboto" w:hAnsi="Roboto"/>
          <w:b w:val="0"/>
        </w:rPr>
        <w:t xml:space="preserve"> нагрузк</w:t>
      </w:r>
      <w:r w:rsidR="00F80F71" w:rsidRPr="00D056E4">
        <w:rPr>
          <w:b w:val="0"/>
        </w:rPr>
        <w:t>и</w:t>
      </w:r>
      <w:r w:rsidR="001F034E" w:rsidRPr="00D056E4">
        <w:rPr>
          <w:rFonts w:ascii="Roboto" w:hAnsi="Roboto"/>
          <w:b w:val="0"/>
        </w:rPr>
        <w:t xml:space="preserve"> на ос</w:t>
      </w:r>
      <w:r w:rsidR="00F80F71" w:rsidRPr="00D056E4">
        <w:rPr>
          <w:b w:val="0"/>
        </w:rPr>
        <w:t>ь транспортног</w:t>
      </w:r>
      <w:r w:rsidR="00010A22" w:rsidRPr="00D056E4">
        <w:rPr>
          <w:b w:val="0"/>
        </w:rPr>
        <w:t>о средства (Далее – временное ограничение движения).</w:t>
      </w:r>
    </w:p>
    <w:p w:rsidR="00F80F71" w:rsidRPr="00D056E4" w:rsidRDefault="00010A22" w:rsidP="0088500D">
      <w:pPr>
        <w:pStyle w:val="a3"/>
        <w:spacing w:line="360" w:lineRule="auto"/>
        <w:ind w:firstLine="540"/>
        <w:jc w:val="both"/>
        <w:rPr>
          <w:b w:val="0"/>
        </w:rPr>
      </w:pPr>
      <w:r w:rsidRPr="00D056E4">
        <w:rPr>
          <w:rFonts w:ascii="Roboto" w:hAnsi="Roboto"/>
          <w:b w:val="0"/>
        </w:rPr>
        <w:t>2. Утвердить предельно допустимые значения нагрузки на каждую о</w:t>
      </w:r>
      <w:r w:rsidR="00CA6AAB" w:rsidRPr="00D056E4">
        <w:rPr>
          <w:rFonts w:ascii="Roboto" w:hAnsi="Roboto"/>
          <w:b w:val="0"/>
        </w:rPr>
        <w:t>сь транспортного средства в 2017</w:t>
      </w:r>
      <w:r w:rsidRPr="00D056E4">
        <w:rPr>
          <w:rFonts w:ascii="Roboto" w:hAnsi="Roboto"/>
          <w:b w:val="0"/>
        </w:rPr>
        <w:t xml:space="preserve"> году согласно приложению </w:t>
      </w:r>
      <w:r w:rsidR="00F527CA" w:rsidRPr="00D056E4">
        <w:rPr>
          <w:rFonts w:ascii="Roboto" w:hAnsi="Roboto"/>
          <w:b w:val="0"/>
        </w:rPr>
        <w:t xml:space="preserve">№ </w:t>
      </w:r>
      <w:r w:rsidRPr="00D056E4">
        <w:rPr>
          <w:rFonts w:ascii="Roboto" w:hAnsi="Roboto"/>
          <w:b w:val="0"/>
        </w:rPr>
        <w:t>2</w:t>
      </w:r>
      <w:r w:rsidR="000C5F1C" w:rsidRPr="00D056E4">
        <w:rPr>
          <w:rFonts w:ascii="Roboto" w:hAnsi="Roboto"/>
          <w:b w:val="0"/>
        </w:rPr>
        <w:t xml:space="preserve"> </w:t>
      </w:r>
    </w:p>
    <w:p w:rsidR="008D3292" w:rsidRPr="00D056E4" w:rsidRDefault="001F034E" w:rsidP="00210C0E">
      <w:pPr>
        <w:pStyle w:val="a3"/>
        <w:spacing w:line="360" w:lineRule="auto"/>
        <w:ind w:firstLine="540"/>
        <w:jc w:val="both"/>
        <w:rPr>
          <w:b w:val="0"/>
        </w:rPr>
      </w:pPr>
      <w:r w:rsidRPr="00D056E4">
        <w:rPr>
          <w:b w:val="0"/>
        </w:rPr>
        <w:t>2</w:t>
      </w:r>
      <w:r w:rsidR="000C5F1C" w:rsidRPr="00D056E4">
        <w:rPr>
          <w:b w:val="0"/>
        </w:rPr>
        <w:t xml:space="preserve">. </w:t>
      </w:r>
      <w:r w:rsidR="00BD6761" w:rsidRPr="00D056E4">
        <w:rPr>
          <w:b w:val="0"/>
        </w:rPr>
        <w:t>Действие временного ограничения движения не</w:t>
      </w:r>
      <w:r w:rsidR="00BD6761" w:rsidRPr="00D056E4">
        <w:rPr>
          <w:b w:val="0"/>
          <w:sz w:val="27"/>
          <w:szCs w:val="27"/>
        </w:rPr>
        <w:t xml:space="preserve"> распространяется на международные перевозки грузов, оформленные международной транспортной накладной CMR; на пассажирские перевозки автобусами, в том числе международные; </w:t>
      </w:r>
      <w:proofErr w:type="gramStart"/>
      <w:r w:rsidR="00BD6761" w:rsidRPr="00D056E4">
        <w:rPr>
          <w:b w:val="0"/>
          <w:sz w:val="27"/>
          <w:szCs w:val="27"/>
        </w:rPr>
        <w:t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добавки), животных,</w:t>
      </w:r>
      <w:r w:rsidR="00DB3E61" w:rsidRPr="00D056E4">
        <w:rPr>
          <w:b w:val="0"/>
          <w:sz w:val="27"/>
          <w:szCs w:val="27"/>
        </w:rPr>
        <w:t xml:space="preserve"> кормов и кормовых добавок для животных,</w:t>
      </w:r>
      <w:r w:rsidR="00BD6761" w:rsidRPr="00D056E4">
        <w:rPr>
          <w:b w:val="0"/>
          <w:sz w:val="27"/>
          <w:szCs w:val="27"/>
        </w:rPr>
        <w:t xml:space="preserve"> лекарственных препаратов, топлива (бензин, дизельное топливо, судовое</w:t>
      </w:r>
      <w:proofErr w:type="gramEnd"/>
      <w:r w:rsidR="00BD6761" w:rsidRPr="00D056E4">
        <w:rPr>
          <w:b w:val="0"/>
          <w:sz w:val="27"/>
          <w:szCs w:val="27"/>
        </w:rPr>
        <w:t xml:space="preserve"> топливо, топливо для реактивных двигателей, топочный мазут, газообразное топливо), </w:t>
      </w:r>
      <w:r w:rsidR="00DB3E61" w:rsidRPr="00D056E4">
        <w:rPr>
          <w:b w:val="0"/>
          <w:sz w:val="27"/>
          <w:szCs w:val="27"/>
        </w:rPr>
        <w:t xml:space="preserve">опила для котельных, </w:t>
      </w:r>
      <w:r w:rsidR="00BD6761" w:rsidRPr="00D056E4">
        <w:rPr>
          <w:b w:val="0"/>
          <w:sz w:val="27"/>
          <w:szCs w:val="27"/>
        </w:rPr>
        <w:t xml:space="preserve">торфа, </w:t>
      </w:r>
      <w:r w:rsidR="00DB3E61" w:rsidRPr="00D056E4">
        <w:rPr>
          <w:b w:val="0"/>
          <w:sz w:val="27"/>
          <w:szCs w:val="27"/>
        </w:rPr>
        <w:t xml:space="preserve">топливной </w:t>
      </w:r>
      <w:r w:rsidR="00BD6761" w:rsidRPr="00D056E4">
        <w:rPr>
          <w:b w:val="0"/>
          <w:sz w:val="27"/>
          <w:szCs w:val="27"/>
        </w:rPr>
        <w:t>щепы,</w:t>
      </w:r>
      <w:r w:rsidR="00DB3E61" w:rsidRPr="00D056E4">
        <w:rPr>
          <w:b w:val="0"/>
          <w:sz w:val="27"/>
          <w:szCs w:val="27"/>
        </w:rPr>
        <w:t xml:space="preserve"> каменного угля,  иных видов</w:t>
      </w:r>
      <w:r w:rsidR="00BD6761" w:rsidRPr="00D056E4">
        <w:rPr>
          <w:b w:val="0"/>
          <w:sz w:val="27"/>
          <w:szCs w:val="27"/>
        </w:rPr>
        <w:t xml:space="preserve"> топлива для котельных, семенного фонда, </w:t>
      </w:r>
      <w:proofErr w:type="gramStart"/>
      <w:r w:rsidR="00BD6761" w:rsidRPr="00D056E4">
        <w:rPr>
          <w:b w:val="0"/>
          <w:sz w:val="27"/>
          <w:szCs w:val="27"/>
        </w:rPr>
        <w:t>удобрений, почты и почтовых грузов; на перевозку грузов, необходимых для ликвидации последствий стихийных бедствий или иных чрезвычайных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дорогах общего пользования</w:t>
      </w:r>
      <w:r w:rsidR="00DB3E61" w:rsidRPr="00D056E4">
        <w:rPr>
          <w:b w:val="0"/>
          <w:sz w:val="27"/>
          <w:szCs w:val="27"/>
        </w:rPr>
        <w:t xml:space="preserve"> местного значения</w:t>
      </w:r>
      <w:r w:rsidR="00BD6761" w:rsidRPr="00D056E4">
        <w:rPr>
          <w:b w:val="0"/>
          <w:sz w:val="27"/>
          <w:szCs w:val="27"/>
        </w:rPr>
        <w:t>; на транспортные средства федеральных органов исполнительн</w:t>
      </w:r>
      <w:r w:rsidR="008D3292" w:rsidRPr="00D056E4">
        <w:rPr>
          <w:b w:val="0"/>
          <w:sz w:val="27"/>
          <w:szCs w:val="27"/>
        </w:rPr>
        <w:t>ой власти, в которых Федеральным З</w:t>
      </w:r>
      <w:r w:rsidR="00BD6761" w:rsidRPr="00D056E4">
        <w:rPr>
          <w:b w:val="0"/>
          <w:sz w:val="27"/>
          <w:szCs w:val="27"/>
        </w:rPr>
        <w:t>аконом предусмотрена военная служба.</w:t>
      </w:r>
      <w:r w:rsidR="00BD6761" w:rsidRPr="00D056E4">
        <w:rPr>
          <w:b w:val="0"/>
        </w:rPr>
        <w:t xml:space="preserve"> </w:t>
      </w:r>
      <w:proofErr w:type="gramEnd"/>
    </w:p>
    <w:p w:rsidR="00B70C82" w:rsidRPr="00D056E4" w:rsidRDefault="008D3292" w:rsidP="00210C0E">
      <w:pPr>
        <w:pStyle w:val="a3"/>
        <w:spacing w:line="360" w:lineRule="auto"/>
        <w:ind w:firstLine="540"/>
        <w:jc w:val="both"/>
        <w:rPr>
          <w:b w:val="0"/>
        </w:rPr>
      </w:pPr>
      <w:r w:rsidRPr="00D056E4">
        <w:rPr>
          <w:b w:val="0"/>
        </w:rPr>
        <w:t>3</w:t>
      </w:r>
      <w:r w:rsidR="00ED24D9" w:rsidRPr="00D056E4">
        <w:rPr>
          <w:b w:val="0"/>
        </w:rPr>
        <w:t>.</w:t>
      </w:r>
      <w:r w:rsidR="0088500D" w:rsidRPr="00D056E4">
        <w:rPr>
          <w:b w:val="0"/>
        </w:rPr>
        <w:t xml:space="preserve"> </w:t>
      </w:r>
      <w:r w:rsidR="009A0770" w:rsidRPr="00D056E4">
        <w:rPr>
          <w:b w:val="0"/>
        </w:rPr>
        <w:t>Рекомендовать п</w:t>
      </w:r>
      <w:r w:rsidR="00E26FF9" w:rsidRPr="00D056E4">
        <w:rPr>
          <w:b w:val="0"/>
        </w:rPr>
        <w:t xml:space="preserve">одрядным организациям, осуществляющим содержание автомобильных дорог </w:t>
      </w:r>
      <w:r w:rsidR="00744225" w:rsidRPr="00D056E4">
        <w:rPr>
          <w:b w:val="0"/>
        </w:rPr>
        <w:t xml:space="preserve">общего пользования местного значения </w:t>
      </w:r>
      <w:r w:rsidR="00E26FF9" w:rsidRPr="00D056E4">
        <w:rPr>
          <w:b w:val="0"/>
        </w:rPr>
        <w:t>в соответствии с условиями</w:t>
      </w:r>
      <w:r w:rsidRPr="00D056E4">
        <w:rPr>
          <w:b w:val="0"/>
        </w:rPr>
        <w:t xml:space="preserve"> </w:t>
      </w:r>
      <w:r w:rsidR="00744225" w:rsidRPr="00D056E4">
        <w:rPr>
          <w:b w:val="0"/>
        </w:rPr>
        <w:t>муниципальных контрактов</w:t>
      </w:r>
      <w:r w:rsidR="00E26FF9" w:rsidRPr="00D056E4">
        <w:rPr>
          <w:b w:val="0"/>
        </w:rPr>
        <w:t xml:space="preserve">, по согласованию с </w:t>
      </w:r>
      <w:r w:rsidR="00744225" w:rsidRPr="00D056E4">
        <w:rPr>
          <w:b w:val="0"/>
        </w:rPr>
        <w:lastRenderedPageBreak/>
        <w:t xml:space="preserve">межрайонным отделом МВД </w:t>
      </w:r>
      <w:r w:rsidR="00F527CA" w:rsidRPr="00D056E4">
        <w:rPr>
          <w:b w:val="0"/>
        </w:rPr>
        <w:t xml:space="preserve">России </w:t>
      </w:r>
      <w:r w:rsidR="00744225" w:rsidRPr="00D056E4">
        <w:rPr>
          <w:b w:val="0"/>
        </w:rPr>
        <w:t xml:space="preserve">«Котельничский» </w:t>
      </w:r>
      <w:r w:rsidR="00E26FF9" w:rsidRPr="00D056E4">
        <w:rPr>
          <w:b w:val="0"/>
        </w:rPr>
        <w:t xml:space="preserve">установить на автомобильных дорогах </w:t>
      </w:r>
      <w:r w:rsidR="00744225" w:rsidRPr="00D056E4">
        <w:rPr>
          <w:b w:val="0"/>
        </w:rPr>
        <w:t xml:space="preserve">общего пользования местного значения, </w:t>
      </w:r>
      <w:r w:rsidR="00E26FF9" w:rsidRPr="00D056E4">
        <w:rPr>
          <w:b w:val="0"/>
        </w:rPr>
        <w:t>дорожные знаки,</w:t>
      </w:r>
      <w:r w:rsidRPr="00D056E4">
        <w:rPr>
          <w:b w:val="0"/>
        </w:rPr>
        <w:t xml:space="preserve"> </w:t>
      </w:r>
      <w:r w:rsidR="00915667" w:rsidRPr="00D056E4">
        <w:rPr>
          <w:b w:val="0"/>
        </w:rPr>
        <w:t xml:space="preserve">по движению транспортных средств, </w:t>
      </w:r>
      <w:r w:rsidR="00B70C82" w:rsidRPr="00D056E4">
        <w:rPr>
          <w:b w:val="0"/>
        </w:rPr>
        <w:t xml:space="preserve">предельно допустимые значения </w:t>
      </w:r>
      <w:proofErr w:type="gramStart"/>
      <w:r w:rsidR="00B70C82" w:rsidRPr="00D056E4">
        <w:rPr>
          <w:b w:val="0"/>
        </w:rPr>
        <w:t>нагрузки</w:t>
      </w:r>
      <w:proofErr w:type="gramEnd"/>
      <w:r w:rsidR="00B70C82" w:rsidRPr="00D056E4">
        <w:rPr>
          <w:b w:val="0"/>
        </w:rPr>
        <w:t xml:space="preserve"> </w:t>
      </w:r>
      <w:r w:rsidR="00915667" w:rsidRPr="00D056E4">
        <w:rPr>
          <w:b w:val="0"/>
        </w:rPr>
        <w:t xml:space="preserve">на </w:t>
      </w:r>
      <w:r w:rsidR="00B70C82" w:rsidRPr="00D056E4">
        <w:rPr>
          <w:b w:val="0"/>
        </w:rPr>
        <w:t xml:space="preserve">каждую </w:t>
      </w:r>
      <w:r w:rsidR="00915667" w:rsidRPr="00D056E4">
        <w:rPr>
          <w:b w:val="0"/>
        </w:rPr>
        <w:t>ось</w:t>
      </w:r>
      <w:r w:rsidR="00E26FF9" w:rsidRPr="00D056E4">
        <w:rPr>
          <w:b w:val="0"/>
        </w:rPr>
        <w:t xml:space="preserve"> </w:t>
      </w:r>
      <w:r w:rsidR="00ED24D9" w:rsidRPr="00D056E4">
        <w:rPr>
          <w:b w:val="0"/>
        </w:rPr>
        <w:t>которых указана в приложении</w:t>
      </w:r>
      <w:r w:rsidR="00915667" w:rsidRPr="00D056E4">
        <w:rPr>
          <w:b w:val="0"/>
        </w:rPr>
        <w:t xml:space="preserve"> </w:t>
      </w:r>
      <w:r w:rsidR="00F527CA" w:rsidRPr="00D056E4">
        <w:rPr>
          <w:b w:val="0"/>
        </w:rPr>
        <w:t xml:space="preserve">№ </w:t>
      </w:r>
      <w:r w:rsidR="00B70C82" w:rsidRPr="00D056E4">
        <w:rPr>
          <w:b w:val="0"/>
        </w:rPr>
        <w:t>2 к настоящему постановлению</w:t>
      </w:r>
    </w:p>
    <w:p w:rsidR="00B70C82" w:rsidRPr="00D056E4" w:rsidRDefault="00915667" w:rsidP="00210C0E">
      <w:pPr>
        <w:pStyle w:val="a3"/>
        <w:spacing w:line="360" w:lineRule="auto"/>
        <w:ind w:firstLine="540"/>
        <w:jc w:val="both"/>
        <w:rPr>
          <w:b w:val="0"/>
          <w:sz w:val="27"/>
          <w:szCs w:val="27"/>
        </w:rPr>
      </w:pPr>
      <w:r w:rsidRPr="00D056E4">
        <w:rPr>
          <w:b w:val="0"/>
        </w:rPr>
        <w:t xml:space="preserve">4. </w:t>
      </w:r>
      <w:r w:rsidR="00BA145E" w:rsidRPr="00D056E4">
        <w:rPr>
          <w:b w:val="0"/>
        </w:rPr>
        <w:t xml:space="preserve">Рекомендовать </w:t>
      </w:r>
      <w:r w:rsidR="00BA145E" w:rsidRPr="00D056E4">
        <w:rPr>
          <w:b w:val="0"/>
          <w:sz w:val="27"/>
          <w:szCs w:val="27"/>
        </w:rPr>
        <w:t xml:space="preserve">руководителям предприятий и организаций, </w:t>
      </w:r>
      <w:r w:rsidR="009A0770" w:rsidRPr="00D056E4">
        <w:rPr>
          <w:b w:val="0"/>
          <w:sz w:val="27"/>
          <w:szCs w:val="27"/>
        </w:rPr>
        <w:t xml:space="preserve">главам сельских поселений Котельничского </w:t>
      </w:r>
      <w:r w:rsidR="00B70C82" w:rsidRPr="00D056E4">
        <w:rPr>
          <w:b w:val="0"/>
          <w:sz w:val="27"/>
          <w:szCs w:val="27"/>
        </w:rPr>
        <w:t xml:space="preserve">муниципального </w:t>
      </w:r>
      <w:r w:rsidR="009A0770" w:rsidRPr="00D056E4">
        <w:rPr>
          <w:b w:val="0"/>
          <w:sz w:val="27"/>
          <w:szCs w:val="27"/>
        </w:rPr>
        <w:t>района в интересах жителей</w:t>
      </w:r>
      <w:r w:rsidR="00BA145E" w:rsidRPr="00D056E4">
        <w:rPr>
          <w:b w:val="0"/>
          <w:sz w:val="27"/>
          <w:szCs w:val="27"/>
        </w:rPr>
        <w:t xml:space="preserve"> населенных пунктов Котельничского му</w:t>
      </w:r>
      <w:r w:rsidR="00D056E4" w:rsidRPr="00D056E4">
        <w:rPr>
          <w:b w:val="0"/>
          <w:sz w:val="27"/>
          <w:szCs w:val="27"/>
        </w:rPr>
        <w:t>ниципального района в срок до 24 апреля 2017</w:t>
      </w:r>
      <w:r w:rsidR="00B70C82" w:rsidRPr="00D056E4">
        <w:rPr>
          <w:b w:val="0"/>
          <w:sz w:val="27"/>
          <w:szCs w:val="27"/>
        </w:rPr>
        <w:t xml:space="preserve"> года</w:t>
      </w:r>
      <w:r w:rsidR="00BA145E" w:rsidRPr="00D056E4">
        <w:rPr>
          <w:b w:val="0"/>
          <w:sz w:val="27"/>
          <w:szCs w:val="27"/>
        </w:rPr>
        <w:t xml:space="preserve"> обеспечить завоз необходимого количества</w:t>
      </w:r>
      <w:r w:rsidR="005325A3" w:rsidRPr="00D056E4">
        <w:rPr>
          <w:b w:val="0"/>
          <w:sz w:val="27"/>
          <w:szCs w:val="27"/>
        </w:rPr>
        <w:t xml:space="preserve"> </w:t>
      </w:r>
      <w:r w:rsidR="00B70C82" w:rsidRPr="00D056E4">
        <w:rPr>
          <w:b w:val="0"/>
          <w:sz w:val="27"/>
          <w:szCs w:val="27"/>
        </w:rPr>
        <w:t>сырья, материалов, оборудования.</w:t>
      </w:r>
    </w:p>
    <w:p w:rsidR="00744225" w:rsidRPr="00D056E4" w:rsidRDefault="00ED24D9" w:rsidP="00210C0E">
      <w:pPr>
        <w:pStyle w:val="a3"/>
        <w:spacing w:line="360" w:lineRule="auto"/>
        <w:ind w:firstLine="540"/>
        <w:jc w:val="both"/>
        <w:rPr>
          <w:b w:val="0"/>
        </w:rPr>
      </w:pPr>
      <w:r w:rsidRPr="00D056E4">
        <w:rPr>
          <w:b w:val="0"/>
        </w:rPr>
        <w:t>5.</w:t>
      </w:r>
      <w:r w:rsidR="0088500D" w:rsidRPr="00D056E4">
        <w:rPr>
          <w:b w:val="0"/>
        </w:rPr>
        <w:t xml:space="preserve"> </w:t>
      </w:r>
      <w:r w:rsidR="00744225" w:rsidRPr="00D056E4">
        <w:rPr>
          <w:b w:val="0"/>
        </w:rPr>
        <w:t xml:space="preserve">Опубликовать настоящее постановление </w:t>
      </w:r>
      <w:r w:rsidR="00F527CA" w:rsidRPr="00D056E4">
        <w:rPr>
          <w:b w:val="0"/>
        </w:rPr>
        <w:t>на официальном сайте органов</w:t>
      </w:r>
      <w:r w:rsidR="00B70C82" w:rsidRPr="00D056E4">
        <w:rPr>
          <w:b w:val="0"/>
        </w:rPr>
        <w:t xml:space="preserve"> местного самоуправления Котельничский муниципальный район Кировской области в информационно-телекоммуникационной сети «Интернет»</w:t>
      </w:r>
      <w:r w:rsidRPr="00D056E4">
        <w:rPr>
          <w:b w:val="0"/>
        </w:rPr>
        <w:t>.</w:t>
      </w:r>
    </w:p>
    <w:p w:rsidR="00107242" w:rsidRPr="00D056E4" w:rsidRDefault="00ED24D9" w:rsidP="00210C0E">
      <w:pPr>
        <w:pStyle w:val="a3"/>
        <w:spacing w:line="360" w:lineRule="auto"/>
        <w:ind w:firstLine="540"/>
        <w:jc w:val="both"/>
        <w:rPr>
          <w:b w:val="0"/>
          <w:szCs w:val="28"/>
        </w:rPr>
      </w:pPr>
      <w:r w:rsidRPr="00D056E4">
        <w:rPr>
          <w:b w:val="0"/>
        </w:rPr>
        <w:t>6.</w:t>
      </w:r>
      <w:r w:rsidR="0088500D" w:rsidRPr="00D056E4">
        <w:rPr>
          <w:b w:val="0"/>
        </w:rPr>
        <w:t xml:space="preserve"> </w:t>
      </w:r>
      <w:proofErr w:type="gramStart"/>
      <w:r w:rsidR="0042621C" w:rsidRPr="00D056E4">
        <w:rPr>
          <w:b w:val="0"/>
        </w:rPr>
        <w:t>Контроль з</w:t>
      </w:r>
      <w:r w:rsidR="00BA145E" w:rsidRPr="00D056E4">
        <w:rPr>
          <w:b w:val="0"/>
        </w:rPr>
        <w:t>а</w:t>
      </w:r>
      <w:proofErr w:type="gramEnd"/>
      <w:r w:rsidR="00BA145E" w:rsidRPr="00D056E4">
        <w:rPr>
          <w:b w:val="0"/>
        </w:rPr>
        <w:t xml:space="preserve"> выполнением</w:t>
      </w:r>
      <w:r w:rsidR="00744225" w:rsidRPr="00D056E4">
        <w:rPr>
          <w:b w:val="0"/>
        </w:rPr>
        <w:t xml:space="preserve"> постановления </w:t>
      </w:r>
      <w:r w:rsidR="00107242" w:rsidRPr="00D056E4">
        <w:rPr>
          <w:b w:val="0"/>
        </w:rPr>
        <w:t>возложить на заместителя главы администрации</w:t>
      </w:r>
      <w:r w:rsidR="005859A2" w:rsidRPr="00D056E4">
        <w:rPr>
          <w:b w:val="0"/>
        </w:rPr>
        <w:t xml:space="preserve"> Котельничского </w:t>
      </w:r>
      <w:r w:rsidR="00107242" w:rsidRPr="00D056E4">
        <w:rPr>
          <w:b w:val="0"/>
        </w:rPr>
        <w:t>района</w:t>
      </w:r>
      <w:r w:rsidR="00731318" w:rsidRPr="00D056E4">
        <w:rPr>
          <w:b w:val="0"/>
        </w:rPr>
        <w:t>, заведующего отделом ЖКХ, архитектуры и градостроительства</w:t>
      </w:r>
      <w:r w:rsidR="00497159" w:rsidRPr="00D056E4">
        <w:rPr>
          <w:b w:val="0"/>
        </w:rPr>
        <w:t xml:space="preserve"> </w:t>
      </w:r>
      <w:r w:rsidR="00731318" w:rsidRPr="00D056E4">
        <w:rPr>
          <w:b w:val="0"/>
        </w:rPr>
        <w:t>Старикову Е.П</w:t>
      </w:r>
      <w:r w:rsidR="00107242" w:rsidRPr="00D056E4">
        <w:rPr>
          <w:b w:val="0"/>
        </w:rPr>
        <w:t>.</w:t>
      </w:r>
    </w:p>
    <w:p w:rsidR="008D2E88" w:rsidRDefault="008D2E88" w:rsidP="00210C0E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335FFE" w:rsidRPr="00DC677F" w:rsidRDefault="00335FFE" w:rsidP="00210C0E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B3BF2" w:rsidRPr="005430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B3BF2" w:rsidRPr="00DC677F" w:rsidRDefault="00CA6AAB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Глава</w:t>
            </w:r>
          </w:p>
          <w:p w:rsidR="009B3BF2" w:rsidRPr="00DC677F" w:rsidRDefault="009B3BF2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DC677F">
              <w:rPr>
                <w:b w:val="0"/>
                <w:bCs w:val="0"/>
                <w:szCs w:val="28"/>
              </w:rPr>
              <w:t>Котельничского района</w:t>
            </w:r>
          </w:p>
        </w:tc>
        <w:tc>
          <w:tcPr>
            <w:tcW w:w="4786" w:type="dxa"/>
          </w:tcPr>
          <w:p w:rsidR="009B3BF2" w:rsidRPr="00DC677F" w:rsidRDefault="009B3BF2">
            <w:pPr>
              <w:pStyle w:val="a3"/>
              <w:ind w:firstLine="540"/>
              <w:rPr>
                <w:b w:val="0"/>
                <w:bCs w:val="0"/>
                <w:szCs w:val="28"/>
              </w:rPr>
            </w:pPr>
          </w:p>
          <w:p w:rsidR="009B3BF2" w:rsidRPr="00DC677F" w:rsidRDefault="0042621C" w:rsidP="0042621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  </w:t>
            </w:r>
            <w:r w:rsidR="00CA6AAB">
              <w:rPr>
                <w:b w:val="0"/>
                <w:bCs w:val="0"/>
                <w:szCs w:val="28"/>
              </w:rPr>
              <w:t>С.Г</w:t>
            </w:r>
            <w:r w:rsidR="00543031" w:rsidRPr="00DC677F">
              <w:rPr>
                <w:b w:val="0"/>
                <w:bCs w:val="0"/>
                <w:szCs w:val="28"/>
              </w:rPr>
              <w:t xml:space="preserve">. </w:t>
            </w:r>
            <w:r w:rsidR="00CA6AAB">
              <w:rPr>
                <w:b w:val="0"/>
                <w:bCs w:val="0"/>
                <w:szCs w:val="28"/>
              </w:rPr>
              <w:t>Черемискин</w:t>
            </w:r>
          </w:p>
        </w:tc>
      </w:tr>
    </w:tbl>
    <w:p w:rsidR="009B3BF2" w:rsidRPr="00543031" w:rsidRDefault="009B3BF2">
      <w:pPr>
        <w:pStyle w:val="a3"/>
        <w:jc w:val="left"/>
        <w:rPr>
          <w:b w:val="0"/>
          <w:bCs w:val="0"/>
          <w:sz w:val="24"/>
        </w:rPr>
      </w:pPr>
      <w:r w:rsidRPr="00543031">
        <w:rPr>
          <w:b w:val="0"/>
          <w:bCs w:val="0"/>
          <w:sz w:val="24"/>
        </w:rPr>
        <w:t>_______________________________________________</w:t>
      </w:r>
      <w:r w:rsidR="00DC677F">
        <w:rPr>
          <w:b w:val="0"/>
          <w:bCs w:val="0"/>
          <w:sz w:val="24"/>
        </w:rPr>
        <w:t>_________</w:t>
      </w:r>
      <w:r w:rsidRPr="00543031">
        <w:rPr>
          <w:b w:val="0"/>
          <w:bCs w:val="0"/>
          <w:sz w:val="24"/>
        </w:rPr>
        <w:t>___________________</w:t>
      </w:r>
    </w:p>
    <w:p w:rsidR="00261B22" w:rsidRDefault="00261B22">
      <w:pPr>
        <w:pStyle w:val="a3"/>
        <w:jc w:val="left"/>
        <w:rPr>
          <w:b w:val="0"/>
          <w:bCs w:val="0"/>
          <w:sz w:val="24"/>
        </w:rPr>
      </w:pPr>
    </w:p>
    <w:p w:rsidR="00DC677F" w:rsidRDefault="00DC677F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335FFE" w:rsidRDefault="00335FFE">
      <w:pPr>
        <w:pStyle w:val="a3"/>
        <w:jc w:val="left"/>
        <w:rPr>
          <w:b w:val="0"/>
          <w:bCs w:val="0"/>
          <w:szCs w:val="28"/>
        </w:rPr>
      </w:pPr>
    </w:p>
    <w:p w:rsidR="00D056E4" w:rsidRDefault="00D056E4">
      <w:pPr>
        <w:pStyle w:val="a3"/>
        <w:jc w:val="left"/>
        <w:rPr>
          <w:b w:val="0"/>
          <w:bCs w:val="0"/>
          <w:szCs w:val="28"/>
        </w:rPr>
      </w:pPr>
    </w:p>
    <w:p w:rsidR="00D056E4" w:rsidRDefault="00D056E4">
      <w:pPr>
        <w:pStyle w:val="a3"/>
        <w:jc w:val="left"/>
        <w:rPr>
          <w:b w:val="0"/>
          <w:bCs w:val="0"/>
          <w:szCs w:val="28"/>
        </w:rPr>
      </w:pPr>
    </w:p>
    <w:p w:rsidR="008F484F" w:rsidRPr="00ED24D9" w:rsidRDefault="008F484F" w:rsidP="008F484F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br w:type="page"/>
      </w:r>
      <w:r>
        <w:rPr>
          <w:b w:val="0"/>
          <w:bCs w:val="0"/>
          <w:szCs w:val="28"/>
        </w:rPr>
        <w:lastRenderedPageBreak/>
        <w:t xml:space="preserve">                                                             </w:t>
      </w:r>
      <w:r w:rsidR="00335FFE">
        <w:rPr>
          <w:b w:val="0"/>
          <w:bCs w:val="0"/>
          <w:szCs w:val="28"/>
        </w:rPr>
        <w:t xml:space="preserve">            </w:t>
      </w:r>
      <w:r>
        <w:rPr>
          <w:b w:val="0"/>
          <w:szCs w:val="28"/>
        </w:rPr>
        <w:t>Приложение</w:t>
      </w:r>
      <w:r w:rsidR="00335FFE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1</w:t>
      </w:r>
    </w:p>
    <w:p w:rsidR="008F484F" w:rsidRDefault="008F484F" w:rsidP="008F484F">
      <w:pPr>
        <w:pStyle w:val="2"/>
        <w:ind w:firstLine="5103"/>
      </w:pPr>
      <w:r w:rsidRPr="007D0883">
        <w:t xml:space="preserve">                                                                    </w:t>
      </w:r>
    </w:p>
    <w:p w:rsidR="008F484F" w:rsidRPr="00ED24D9" w:rsidRDefault="008F484F" w:rsidP="008F484F">
      <w:pPr>
        <w:pStyle w:val="2"/>
        <w:ind w:firstLine="5103"/>
        <w:jc w:val="left"/>
        <w:rPr>
          <w:b w:val="0"/>
          <w:sz w:val="28"/>
          <w:szCs w:val="28"/>
        </w:rPr>
      </w:pPr>
      <w:r w:rsidRPr="00ED24D9">
        <w:rPr>
          <w:b w:val="0"/>
          <w:sz w:val="28"/>
          <w:szCs w:val="28"/>
        </w:rPr>
        <w:t>к постановлению администрации</w:t>
      </w:r>
    </w:p>
    <w:p w:rsidR="008F484F" w:rsidRDefault="008F484F" w:rsidP="008F484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8F484F" w:rsidRPr="00036ABC" w:rsidRDefault="008F484F" w:rsidP="008F484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8F484F" w:rsidRPr="00036ABC" w:rsidRDefault="008F484F" w:rsidP="008F484F">
      <w:pPr>
        <w:ind w:firstLine="5103"/>
        <w:jc w:val="both"/>
        <w:rPr>
          <w:sz w:val="28"/>
          <w:szCs w:val="28"/>
        </w:rPr>
      </w:pPr>
      <w:r w:rsidRPr="00036ABC">
        <w:rPr>
          <w:sz w:val="28"/>
          <w:szCs w:val="28"/>
        </w:rPr>
        <w:t xml:space="preserve">от </w:t>
      </w:r>
      <w:r w:rsidR="0013574F">
        <w:rPr>
          <w:sz w:val="28"/>
          <w:szCs w:val="28"/>
        </w:rPr>
        <w:t>23.03.2017</w:t>
      </w:r>
      <w:r>
        <w:rPr>
          <w:sz w:val="28"/>
          <w:szCs w:val="28"/>
        </w:rPr>
        <w:t xml:space="preserve">  </w:t>
      </w:r>
      <w:r w:rsidRPr="00036ABC">
        <w:rPr>
          <w:sz w:val="28"/>
          <w:szCs w:val="28"/>
        </w:rPr>
        <w:t>№</w:t>
      </w:r>
      <w:r w:rsidR="0013574F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</w:t>
      </w:r>
    </w:p>
    <w:p w:rsidR="008F484F" w:rsidRDefault="008F484F" w:rsidP="008F484F">
      <w:pPr>
        <w:pStyle w:val="a3"/>
        <w:jc w:val="right"/>
        <w:rPr>
          <w:b w:val="0"/>
          <w:bCs w:val="0"/>
          <w:sz w:val="20"/>
          <w:szCs w:val="20"/>
        </w:rPr>
      </w:pPr>
    </w:p>
    <w:p w:rsidR="0088500D" w:rsidRDefault="0088500D" w:rsidP="0088500D">
      <w:pPr>
        <w:pStyle w:val="a3"/>
        <w:rPr>
          <w:color w:val="373737"/>
        </w:rPr>
      </w:pPr>
    </w:p>
    <w:p w:rsidR="008F484F" w:rsidRPr="0088500D" w:rsidRDefault="0088500D" w:rsidP="0088500D">
      <w:pPr>
        <w:pStyle w:val="a3"/>
        <w:rPr>
          <w:bCs w:val="0"/>
          <w:sz w:val="20"/>
          <w:szCs w:val="20"/>
        </w:rPr>
      </w:pPr>
      <w:r>
        <w:rPr>
          <w:color w:val="373737"/>
        </w:rPr>
        <w:t>Автомобильные дороги</w:t>
      </w:r>
      <w:r w:rsidRPr="0088500D">
        <w:rPr>
          <w:color w:val="373737"/>
        </w:rPr>
        <w:t xml:space="preserve"> общего пользования местного значения,</w:t>
      </w:r>
      <w:r>
        <w:rPr>
          <w:color w:val="373737"/>
        </w:rPr>
        <w:t xml:space="preserve"> находящие</w:t>
      </w:r>
      <w:r w:rsidRPr="0088500D">
        <w:rPr>
          <w:color w:val="373737"/>
        </w:rPr>
        <w:t>ся в муниципальной собственности муниципального образования Котельничский муниципальный район Кировской области</w:t>
      </w:r>
    </w:p>
    <w:p w:rsidR="008F484F" w:rsidRDefault="008F484F" w:rsidP="008F484F">
      <w:pPr>
        <w:pStyle w:val="a3"/>
        <w:jc w:val="left"/>
        <w:rPr>
          <w:b w:val="0"/>
          <w:bCs w:val="0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8F484F" w:rsidRPr="003316FC" w:rsidTr="008F484F">
        <w:trPr>
          <w:trHeight w:val="1004"/>
        </w:trPr>
        <w:tc>
          <w:tcPr>
            <w:tcW w:w="1242" w:type="dxa"/>
            <w:shd w:val="clear" w:color="auto" w:fill="auto"/>
            <w:noWrap/>
            <w:hideMark/>
          </w:tcPr>
          <w:p w:rsidR="008F484F" w:rsidRPr="003316FC" w:rsidRDefault="00335FFE" w:rsidP="003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proofErr w:type="gramStart"/>
            <w:r w:rsidRPr="003316FC">
              <w:rPr>
                <w:sz w:val="28"/>
                <w:szCs w:val="28"/>
              </w:rPr>
              <w:t>п</w:t>
            </w:r>
            <w:proofErr w:type="gramEnd"/>
            <w:r w:rsidRPr="003316FC">
              <w:rPr>
                <w:sz w:val="28"/>
                <w:szCs w:val="28"/>
              </w:rPr>
              <w:t>/п</w:t>
            </w:r>
          </w:p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Наименование  </w:t>
            </w:r>
            <w:proofErr w:type="gramStart"/>
            <w:r w:rsidRPr="003316FC">
              <w:rPr>
                <w:sz w:val="28"/>
                <w:szCs w:val="28"/>
              </w:rPr>
              <w:t>автомобильных</w:t>
            </w:r>
            <w:proofErr w:type="gramEnd"/>
          </w:p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дорог</w:t>
            </w:r>
          </w:p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Протяж.</w:t>
            </w:r>
          </w:p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км</w:t>
            </w:r>
          </w:p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 </w:t>
            </w:r>
          </w:p>
        </w:tc>
      </w:tr>
      <w:tr w:rsidR="008F484F" w:rsidRPr="003316FC" w:rsidTr="008F484F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8F484F" w:rsidRPr="003316FC" w:rsidRDefault="008F484F" w:rsidP="003316FC">
            <w:pPr>
              <w:jc w:val="center"/>
              <w:rPr>
                <w:iCs/>
                <w:sz w:val="28"/>
                <w:szCs w:val="28"/>
              </w:rPr>
            </w:pPr>
            <w:r w:rsidRPr="003316F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8F484F" w:rsidRPr="003316FC" w:rsidRDefault="008F484F" w:rsidP="003316FC">
            <w:pPr>
              <w:jc w:val="center"/>
              <w:rPr>
                <w:iCs/>
                <w:sz w:val="28"/>
                <w:szCs w:val="28"/>
              </w:rPr>
            </w:pPr>
            <w:r w:rsidRPr="003316F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F484F" w:rsidRPr="003316FC" w:rsidRDefault="008F484F" w:rsidP="003316FC">
            <w:pPr>
              <w:jc w:val="center"/>
              <w:rPr>
                <w:iCs/>
                <w:sz w:val="28"/>
                <w:szCs w:val="28"/>
              </w:rPr>
            </w:pPr>
            <w:r w:rsidRPr="003316FC">
              <w:rPr>
                <w:iCs/>
                <w:sz w:val="28"/>
                <w:szCs w:val="28"/>
              </w:rPr>
              <w:t>3</w:t>
            </w:r>
          </w:p>
        </w:tc>
      </w:tr>
      <w:tr w:rsidR="008F484F" w:rsidRPr="003316FC" w:rsidTr="008F484F">
        <w:trPr>
          <w:trHeight w:val="81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</w:t>
            </w:r>
            <w:proofErr w:type="gramStart"/>
            <w:r w:rsidRPr="003316FC">
              <w:rPr>
                <w:sz w:val="28"/>
                <w:szCs w:val="28"/>
              </w:rPr>
              <w:t>.С</w:t>
            </w:r>
            <w:proofErr w:type="gramEnd"/>
            <w:r w:rsidRPr="003316FC">
              <w:rPr>
                <w:sz w:val="28"/>
                <w:szCs w:val="28"/>
              </w:rPr>
              <w:t>ветлый - Юма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3,00</w:t>
            </w:r>
          </w:p>
        </w:tc>
      </w:tr>
      <w:tr w:rsidR="008F484F" w:rsidRPr="003316FC" w:rsidTr="008F484F">
        <w:trPr>
          <w:trHeight w:val="75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</w:t>
            </w:r>
            <w:proofErr w:type="gramStart"/>
            <w:r w:rsidRPr="003316FC">
              <w:rPr>
                <w:sz w:val="28"/>
                <w:szCs w:val="28"/>
              </w:rPr>
              <w:t>.С</w:t>
            </w:r>
            <w:proofErr w:type="gramEnd"/>
            <w:r w:rsidRPr="003316FC">
              <w:rPr>
                <w:sz w:val="28"/>
                <w:szCs w:val="28"/>
              </w:rPr>
              <w:t>ветлый - Ежиха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color w:val="000000"/>
                <w:sz w:val="28"/>
                <w:szCs w:val="28"/>
              </w:rPr>
            </w:pPr>
            <w:r w:rsidRPr="003316FC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8F484F" w:rsidRPr="003316FC" w:rsidTr="008F484F">
        <w:trPr>
          <w:trHeight w:val="72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</w:t>
            </w:r>
            <w:proofErr w:type="gramStart"/>
            <w:r w:rsidRPr="003316FC">
              <w:rPr>
                <w:sz w:val="28"/>
                <w:szCs w:val="28"/>
              </w:rPr>
              <w:t>.С</w:t>
            </w:r>
            <w:proofErr w:type="gramEnd"/>
            <w:r w:rsidRPr="003316FC">
              <w:rPr>
                <w:sz w:val="28"/>
                <w:szCs w:val="28"/>
              </w:rPr>
              <w:t>ветлый - Сюзюм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color w:val="000000"/>
                <w:sz w:val="28"/>
                <w:szCs w:val="28"/>
              </w:rPr>
            </w:pPr>
            <w:r w:rsidRPr="003316FC">
              <w:rPr>
                <w:color w:val="000000"/>
                <w:sz w:val="28"/>
                <w:szCs w:val="28"/>
              </w:rPr>
              <w:t>13,00</w:t>
            </w:r>
          </w:p>
        </w:tc>
      </w:tr>
      <w:tr w:rsidR="008F484F" w:rsidRPr="003316FC" w:rsidTr="008F484F">
        <w:trPr>
          <w:trHeight w:val="51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ст. Ежиха - Юма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color w:val="000000"/>
                <w:sz w:val="28"/>
                <w:szCs w:val="28"/>
              </w:rPr>
            </w:pPr>
            <w:r w:rsidRPr="003316FC"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8F484F" w:rsidRPr="003316FC" w:rsidTr="008F484F">
        <w:trPr>
          <w:trHeight w:val="72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п. </w:t>
            </w:r>
            <w:proofErr w:type="gramStart"/>
            <w:r w:rsidRPr="003316FC">
              <w:rPr>
                <w:sz w:val="28"/>
                <w:szCs w:val="28"/>
              </w:rPr>
              <w:t>Заречный</w:t>
            </w:r>
            <w:proofErr w:type="gramEnd"/>
            <w:r w:rsidRPr="003316FC">
              <w:rPr>
                <w:sz w:val="28"/>
                <w:szCs w:val="28"/>
              </w:rPr>
              <w:t xml:space="preserve"> - Оса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6,60</w:t>
            </w:r>
          </w:p>
        </w:tc>
      </w:tr>
      <w:tr w:rsidR="008F484F" w:rsidRPr="003316FC" w:rsidTr="008F484F">
        <w:trPr>
          <w:trHeight w:val="45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</w:t>
            </w:r>
            <w:proofErr w:type="gramStart"/>
            <w:r w:rsidRPr="003316FC">
              <w:rPr>
                <w:sz w:val="28"/>
                <w:szCs w:val="28"/>
              </w:rPr>
              <w:t>.Ю</w:t>
            </w:r>
            <w:proofErr w:type="gramEnd"/>
            <w:r w:rsidRPr="003316FC">
              <w:rPr>
                <w:sz w:val="28"/>
                <w:szCs w:val="28"/>
              </w:rPr>
              <w:t xml:space="preserve">билейный до Восточного комплекса 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2,00</w:t>
            </w:r>
          </w:p>
        </w:tc>
      </w:tr>
      <w:tr w:rsidR="008F484F" w:rsidRPr="003316FC" w:rsidTr="008F484F">
        <w:trPr>
          <w:trHeight w:val="55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Косолаповы - </w:t>
            </w:r>
            <w:proofErr w:type="gramStart"/>
            <w:r w:rsidRPr="003316FC">
              <w:rPr>
                <w:sz w:val="28"/>
                <w:szCs w:val="28"/>
              </w:rPr>
              <w:t>Заречный</w:t>
            </w:r>
            <w:proofErr w:type="gramEnd"/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35,10</w:t>
            </w:r>
          </w:p>
        </w:tc>
      </w:tr>
      <w:tr w:rsidR="008F484F" w:rsidRPr="003316FC" w:rsidTr="008F484F">
        <w:trPr>
          <w:trHeight w:val="48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Шахтары - Ежиха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35,40</w:t>
            </w:r>
          </w:p>
        </w:tc>
      </w:tr>
      <w:tr w:rsidR="008F484F" w:rsidRPr="003316FC" w:rsidTr="008F484F">
        <w:trPr>
          <w:trHeight w:val="48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Котельнич </w:t>
            </w:r>
            <w:proofErr w:type="gramStart"/>
            <w:r w:rsidRPr="003316FC">
              <w:rPr>
                <w:sz w:val="28"/>
                <w:szCs w:val="28"/>
              </w:rPr>
              <w:t>–П</w:t>
            </w:r>
            <w:proofErr w:type="gramEnd"/>
            <w:r w:rsidRPr="003316FC">
              <w:rPr>
                <w:sz w:val="28"/>
                <w:szCs w:val="28"/>
              </w:rPr>
              <w:t>ижма («Вятка»-Покровское-Черная)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41,80</w:t>
            </w:r>
          </w:p>
        </w:tc>
      </w:tr>
      <w:tr w:rsidR="008F484F" w:rsidRPr="003316FC" w:rsidTr="008F484F">
        <w:trPr>
          <w:trHeight w:val="63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Карпушино - Петуховы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10,00</w:t>
            </w:r>
          </w:p>
        </w:tc>
      </w:tr>
      <w:tr w:rsidR="008F484F" w:rsidRPr="003316FC" w:rsidTr="008F484F">
        <w:trPr>
          <w:trHeight w:val="70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Юма – Катни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11,20</w:t>
            </w:r>
          </w:p>
        </w:tc>
      </w:tr>
      <w:tr w:rsidR="008F484F" w:rsidRPr="003316FC" w:rsidTr="008F484F">
        <w:trPr>
          <w:trHeight w:val="52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Спицыны - Ковровы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2,40</w:t>
            </w:r>
          </w:p>
        </w:tc>
      </w:tr>
      <w:tr w:rsidR="008F484F" w:rsidRPr="003316FC" w:rsidTr="008F484F">
        <w:trPr>
          <w:trHeight w:val="58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Боровка - Разлив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4,60</w:t>
            </w:r>
          </w:p>
        </w:tc>
      </w:tr>
      <w:tr w:rsidR="008F484F" w:rsidRPr="003316FC" w:rsidTr="008F484F">
        <w:trPr>
          <w:trHeight w:val="63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Бокалово - Родичи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4,60</w:t>
            </w:r>
          </w:p>
        </w:tc>
      </w:tr>
      <w:tr w:rsidR="008F484F" w:rsidRPr="003316FC" w:rsidTr="008F484F">
        <w:trPr>
          <w:trHeight w:val="54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</w:t>
            </w:r>
            <w:proofErr w:type="gramStart"/>
            <w:r w:rsidRPr="003316FC">
              <w:rPr>
                <w:sz w:val="28"/>
                <w:szCs w:val="28"/>
              </w:rPr>
              <w:t>»-</w:t>
            </w:r>
            <w:proofErr w:type="gramEnd"/>
            <w:r w:rsidRPr="003316FC">
              <w:rPr>
                <w:sz w:val="28"/>
                <w:szCs w:val="28"/>
              </w:rPr>
              <w:t>Красногорье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9,00</w:t>
            </w:r>
          </w:p>
        </w:tc>
      </w:tr>
      <w:tr w:rsidR="008F484F" w:rsidRPr="003316FC" w:rsidTr="008F484F">
        <w:trPr>
          <w:trHeight w:val="61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«Вятка» - Юрьево 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1,00</w:t>
            </w:r>
          </w:p>
        </w:tc>
      </w:tr>
      <w:tr w:rsidR="008F484F" w:rsidRPr="003316FC" w:rsidTr="008F484F">
        <w:trPr>
          <w:trHeight w:val="70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Покровское - Залесская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2,60</w:t>
            </w:r>
          </w:p>
        </w:tc>
      </w:tr>
      <w:tr w:rsidR="008F484F" w:rsidRPr="003316FC" w:rsidTr="008F484F">
        <w:trPr>
          <w:trHeight w:val="72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Котельнич – Яранск - Черная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2,00</w:t>
            </w:r>
          </w:p>
        </w:tc>
      </w:tr>
      <w:tr w:rsidR="008F484F" w:rsidRPr="003316FC" w:rsidTr="008F484F">
        <w:trPr>
          <w:trHeight w:val="63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а\</w:t>
            </w:r>
            <w:proofErr w:type="gramStart"/>
            <w:r w:rsidRPr="003316FC">
              <w:rPr>
                <w:sz w:val="28"/>
                <w:szCs w:val="28"/>
              </w:rPr>
              <w:t>д«</w:t>
            </w:r>
            <w:proofErr w:type="gramEnd"/>
            <w:r w:rsidRPr="003316FC">
              <w:rPr>
                <w:sz w:val="28"/>
                <w:szCs w:val="28"/>
              </w:rPr>
              <w:t>Вятка»-Вишкиль-Мишотино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1,80</w:t>
            </w:r>
          </w:p>
        </w:tc>
      </w:tr>
      <w:tr w:rsidR="008F484F" w:rsidRPr="003316FC" w:rsidTr="008F484F">
        <w:trPr>
          <w:trHeight w:val="49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подъезд к п</w:t>
            </w:r>
            <w:proofErr w:type="gramStart"/>
            <w:r w:rsidRPr="003316FC">
              <w:rPr>
                <w:sz w:val="28"/>
                <w:szCs w:val="28"/>
              </w:rPr>
              <w:t>.К</w:t>
            </w:r>
            <w:proofErr w:type="gramEnd"/>
            <w:r w:rsidRPr="003316FC">
              <w:rPr>
                <w:sz w:val="28"/>
                <w:szCs w:val="28"/>
              </w:rPr>
              <w:t>омсомольский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3,60</w:t>
            </w:r>
          </w:p>
        </w:tc>
      </w:tr>
      <w:tr w:rsidR="008F484F" w:rsidRPr="003316FC" w:rsidTr="008F484F">
        <w:trPr>
          <w:trHeight w:val="67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подъезд к д</w:t>
            </w:r>
            <w:proofErr w:type="gramStart"/>
            <w:r w:rsidRPr="003316FC">
              <w:rPr>
                <w:sz w:val="28"/>
                <w:szCs w:val="28"/>
              </w:rPr>
              <w:t>.П</w:t>
            </w:r>
            <w:proofErr w:type="gramEnd"/>
            <w:r w:rsidRPr="003316FC">
              <w:rPr>
                <w:sz w:val="28"/>
                <w:szCs w:val="28"/>
              </w:rPr>
              <w:t>атруши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3,10</w:t>
            </w:r>
          </w:p>
        </w:tc>
      </w:tr>
      <w:tr w:rsidR="008F484F" w:rsidRPr="003316FC" w:rsidTr="008F484F">
        <w:trPr>
          <w:trHeight w:val="60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подъезд к с</w:t>
            </w:r>
            <w:proofErr w:type="gramStart"/>
            <w:r w:rsidRPr="003316FC">
              <w:rPr>
                <w:sz w:val="28"/>
                <w:szCs w:val="28"/>
              </w:rPr>
              <w:t>.А</w:t>
            </w:r>
            <w:proofErr w:type="gramEnd"/>
            <w:r w:rsidRPr="003316FC">
              <w:rPr>
                <w:sz w:val="28"/>
                <w:szCs w:val="28"/>
              </w:rPr>
              <w:t>лександровское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1,00</w:t>
            </w:r>
          </w:p>
        </w:tc>
      </w:tr>
      <w:tr w:rsidR="008F484F" w:rsidRPr="003316FC" w:rsidTr="008F484F">
        <w:trPr>
          <w:trHeight w:val="63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подъезд к д</w:t>
            </w:r>
            <w:proofErr w:type="gramStart"/>
            <w:r w:rsidRPr="003316FC">
              <w:rPr>
                <w:sz w:val="28"/>
                <w:szCs w:val="28"/>
              </w:rPr>
              <w:t>.Т</w:t>
            </w:r>
            <w:proofErr w:type="gramEnd"/>
            <w:r w:rsidRPr="003316FC">
              <w:rPr>
                <w:sz w:val="28"/>
                <w:szCs w:val="28"/>
              </w:rPr>
              <w:t>реничи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0,90</w:t>
            </w:r>
          </w:p>
        </w:tc>
      </w:tr>
      <w:tr w:rsidR="008F484F" w:rsidRPr="003316FC" w:rsidTr="008F484F">
        <w:trPr>
          <w:trHeight w:val="64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подъезд к д</w:t>
            </w:r>
            <w:proofErr w:type="gramStart"/>
            <w:r w:rsidRPr="003316FC">
              <w:rPr>
                <w:sz w:val="28"/>
                <w:szCs w:val="28"/>
              </w:rPr>
              <w:t>.Н</w:t>
            </w:r>
            <w:proofErr w:type="gramEnd"/>
            <w:r w:rsidRPr="003316FC">
              <w:rPr>
                <w:sz w:val="28"/>
                <w:szCs w:val="28"/>
              </w:rPr>
              <w:t>адеевы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0,60</w:t>
            </w:r>
          </w:p>
        </w:tc>
      </w:tr>
      <w:tr w:rsidR="008F484F" w:rsidRPr="003316FC" w:rsidTr="008F484F">
        <w:trPr>
          <w:trHeight w:val="61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подъезд к мясокомбинату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2,20</w:t>
            </w:r>
          </w:p>
        </w:tc>
      </w:tr>
      <w:tr w:rsidR="008F484F" w:rsidRPr="003316FC" w:rsidTr="008F484F">
        <w:trPr>
          <w:trHeight w:val="61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Карпушино – </w:t>
            </w:r>
            <w:proofErr w:type="gramStart"/>
            <w:r w:rsidRPr="003316FC">
              <w:rPr>
                <w:sz w:val="28"/>
                <w:szCs w:val="28"/>
              </w:rPr>
              <w:t>Сутяга</w:t>
            </w:r>
            <w:proofErr w:type="gramEnd"/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2,80</w:t>
            </w:r>
          </w:p>
        </w:tc>
      </w:tr>
      <w:tr w:rsidR="008F484F" w:rsidRPr="003316FC" w:rsidTr="008F484F">
        <w:trPr>
          <w:trHeight w:val="54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Пишнур–Шмелек–Чистополье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7,40</w:t>
            </w:r>
          </w:p>
        </w:tc>
      </w:tr>
      <w:tr w:rsidR="008F484F" w:rsidRPr="003316FC" w:rsidTr="008F484F">
        <w:trPr>
          <w:trHeight w:val="93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Котельнич-Даровской-Молотниково  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2,40</w:t>
            </w:r>
          </w:p>
        </w:tc>
      </w:tr>
      <w:tr w:rsidR="008F484F" w:rsidRPr="003316FC" w:rsidTr="008F484F">
        <w:trPr>
          <w:trHeight w:val="90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Сретенье - Парюг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11,90</w:t>
            </w:r>
          </w:p>
        </w:tc>
      </w:tr>
      <w:tr w:rsidR="008F484F" w:rsidRPr="003316FC" w:rsidTr="008F484F">
        <w:trPr>
          <w:trHeight w:val="51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Макарье - Курино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14,00</w:t>
            </w:r>
          </w:p>
        </w:tc>
      </w:tr>
      <w:tr w:rsidR="008F484F" w:rsidRPr="003316FC" w:rsidTr="008F484F">
        <w:trPr>
          <w:trHeight w:val="91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Котельнич </w:t>
            </w:r>
            <w:proofErr w:type="gramStart"/>
            <w:r w:rsidRPr="003316FC">
              <w:rPr>
                <w:sz w:val="28"/>
                <w:szCs w:val="28"/>
              </w:rPr>
              <w:t>–Д</w:t>
            </w:r>
            <w:proofErr w:type="gramEnd"/>
            <w:r w:rsidRPr="003316FC">
              <w:rPr>
                <w:sz w:val="28"/>
                <w:szCs w:val="28"/>
              </w:rPr>
              <w:t>аровской-Спасское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14,20</w:t>
            </w:r>
          </w:p>
        </w:tc>
      </w:tr>
      <w:tr w:rsidR="008F484F" w:rsidRPr="003316FC" w:rsidTr="008F484F">
        <w:trPr>
          <w:trHeight w:val="81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Макарье - Оса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7,90</w:t>
            </w:r>
          </w:p>
        </w:tc>
      </w:tr>
      <w:tr w:rsidR="008F484F" w:rsidRPr="003316FC" w:rsidTr="008F484F">
        <w:trPr>
          <w:trHeight w:val="99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Зайцевы – Екатерина – </w:t>
            </w:r>
            <w:proofErr w:type="gramStart"/>
            <w:r w:rsidRPr="003316FC">
              <w:rPr>
                <w:sz w:val="28"/>
                <w:szCs w:val="28"/>
              </w:rPr>
              <w:t>Заречный</w:t>
            </w:r>
            <w:proofErr w:type="gramEnd"/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7,10</w:t>
            </w:r>
          </w:p>
        </w:tc>
      </w:tr>
      <w:tr w:rsidR="008F484F" w:rsidRPr="003316FC" w:rsidTr="0088500D">
        <w:trPr>
          <w:trHeight w:val="711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Котельнич-Даровской-Шалеевщина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10,10</w:t>
            </w:r>
          </w:p>
        </w:tc>
      </w:tr>
      <w:tr w:rsidR="008F484F" w:rsidRPr="003316FC" w:rsidTr="0088500D">
        <w:trPr>
          <w:trHeight w:val="695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Котельнич-Ленинское-Дёминская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1,10</w:t>
            </w:r>
          </w:p>
        </w:tc>
      </w:tr>
      <w:tr w:rsidR="008F484F" w:rsidRPr="003316FC" w:rsidTr="008F484F">
        <w:trPr>
          <w:trHeight w:val="711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 Автомобильная дорога общего пользования местного значения «Вятка» - Шестаковы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1,10</w:t>
            </w:r>
          </w:p>
        </w:tc>
      </w:tr>
      <w:tr w:rsidR="008F484F" w:rsidRPr="003316FC" w:rsidTr="008F484F">
        <w:trPr>
          <w:trHeight w:val="821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д</w:t>
            </w:r>
            <w:proofErr w:type="gramStart"/>
            <w:r w:rsidRPr="003316FC">
              <w:rPr>
                <w:sz w:val="28"/>
                <w:szCs w:val="28"/>
              </w:rPr>
              <w:t>.Ш</w:t>
            </w:r>
            <w:proofErr w:type="gramEnd"/>
            <w:r w:rsidRPr="003316FC">
              <w:rPr>
                <w:sz w:val="28"/>
                <w:szCs w:val="28"/>
              </w:rPr>
              <w:t>абалины – ул. Наймушины г.Котельнича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0,12</w:t>
            </w:r>
          </w:p>
        </w:tc>
      </w:tr>
      <w:tr w:rsidR="008F484F" w:rsidRPr="003316FC" w:rsidTr="008F484F">
        <w:trPr>
          <w:trHeight w:val="717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«Косолаповы – Урожайная – Наймушины» - Овчинята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0,04</w:t>
            </w:r>
          </w:p>
        </w:tc>
      </w:tr>
      <w:tr w:rsidR="008F484F" w:rsidRPr="003316FC" w:rsidTr="008F484F">
        <w:trPr>
          <w:trHeight w:val="686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«Косолаповы – Урожайная – Наймушины» - Лёвичи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0,90</w:t>
            </w:r>
          </w:p>
        </w:tc>
      </w:tr>
      <w:tr w:rsidR="008F484F" w:rsidRPr="003316FC" w:rsidTr="008F484F">
        <w:trPr>
          <w:trHeight w:val="71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«Косолаповы – Урожайная – Наймушины» - Урожайная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0,02</w:t>
            </w:r>
          </w:p>
        </w:tc>
      </w:tr>
      <w:tr w:rsidR="008F484F" w:rsidRPr="003316FC" w:rsidTr="008F484F">
        <w:trPr>
          <w:trHeight w:val="692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41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Лёвичи – Фомичи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0,01</w:t>
            </w:r>
          </w:p>
        </w:tc>
      </w:tr>
      <w:tr w:rsidR="008F484F" w:rsidRPr="003316FC" w:rsidTr="008F484F">
        <w:trPr>
          <w:trHeight w:val="701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42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 «Косолаповы-Урожайная-Наймушины» - Кирпиковы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0,25</w:t>
            </w:r>
          </w:p>
        </w:tc>
      </w:tr>
      <w:tr w:rsidR="008F484F" w:rsidRPr="003316FC" w:rsidTr="008F484F">
        <w:trPr>
          <w:trHeight w:val="684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43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ул. Тургенева/Первомайская – д</w:t>
            </w:r>
            <w:proofErr w:type="gramStart"/>
            <w:r w:rsidRPr="003316FC">
              <w:rPr>
                <w:sz w:val="28"/>
                <w:szCs w:val="28"/>
              </w:rPr>
              <w:t>.Ч</w:t>
            </w:r>
            <w:proofErr w:type="gramEnd"/>
            <w:r w:rsidRPr="003316FC">
              <w:rPr>
                <w:sz w:val="28"/>
                <w:szCs w:val="28"/>
              </w:rPr>
              <w:t>ащины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0,40</w:t>
            </w:r>
          </w:p>
        </w:tc>
      </w:tr>
      <w:tr w:rsidR="008F484F" w:rsidRPr="003316FC" w:rsidTr="008F484F">
        <w:trPr>
          <w:trHeight w:val="708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44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ул</w:t>
            </w:r>
            <w:proofErr w:type="gramStart"/>
            <w:r w:rsidRPr="003316FC">
              <w:rPr>
                <w:sz w:val="28"/>
                <w:szCs w:val="28"/>
              </w:rPr>
              <w:t>.Т</w:t>
            </w:r>
            <w:proofErr w:type="gramEnd"/>
            <w:r w:rsidRPr="003316FC">
              <w:rPr>
                <w:sz w:val="28"/>
                <w:szCs w:val="28"/>
              </w:rPr>
              <w:t xml:space="preserve">ургенева/Первомайская – д.Ситниковы 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1,00</w:t>
            </w:r>
          </w:p>
        </w:tc>
      </w:tr>
      <w:tr w:rsidR="008F484F" w:rsidRPr="003316FC" w:rsidTr="008F484F">
        <w:trPr>
          <w:trHeight w:val="704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45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</w:t>
            </w:r>
            <w:proofErr w:type="gramStart"/>
            <w:r w:rsidRPr="003316FC">
              <w:rPr>
                <w:sz w:val="28"/>
                <w:szCs w:val="28"/>
              </w:rPr>
              <w:t>значения</w:t>
            </w:r>
            <w:proofErr w:type="gramEnd"/>
            <w:r w:rsidRPr="003316FC">
              <w:rPr>
                <w:sz w:val="28"/>
                <w:szCs w:val="28"/>
              </w:rPr>
              <w:t xml:space="preserve"> а\д «Вятка» - Кузнецы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0,34</w:t>
            </w:r>
          </w:p>
        </w:tc>
      </w:tr>
      <w:tr w:rsidR="008F484F" w:rsidRPr="003316FC" w:rsidTr="008F484F">
        <w:trPr>
          <w:trHeight w:val="686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46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«Вятка»- д</w:t>
            </w:r>
            <w:proofErr w:type="gramStart"/>
            <w:r w:rsidRPr="003316FC">
              <w:rPr>
                <w:sz w:val="28"/>
                <w:szCs w:val="28"/>
              </w:rPr>
              <w:t>.Б</w:t>
            </w:r>
            <w:proofErr w:type="gramEnd"/>
            <w:r w:rsidRPr="003316FC">
              <w:rPr>
                <w:sz w:val="28"/>
                <w:szCs w:val="28"/>
              </w:rPr>
              <w:t>иртяевы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1,00</w:t>
            </w:r>
          </w:p>
        </w:tc>
      </w:tr>
      <w:tr w:rsidR="008F484F" w:rsidRPr="003316FC" w:rsidTr="008F484F">
        <w:trPr>
          <w:trHeight w:val="71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47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«Вятка»-д</w:t>
            </w:r>
            <w:proofErr w:type="gramStart"/>
            <w:r w:rsidRPr="003316FC">
              <w:rPr>
                <w:sz w:val="28"/>
                <w:szCs w:val="28"/>
              </w:rPr>
              <w:t>.Л</w:t>
            </w:r>
            <w:proofErr w:type="gramEnd"/>
            <w:r w:rsidRPr="003316FC">
              <w:rPr>
                <w:sz w:val="28"/>
                <w:szCs w:val="28"/>
              </w:rPr>
              <w:t>ипичи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1,40</w:t>
            </w:r>
          </w:p>
        </w:tc>
      </w:tr>
      <w:tr w:rsidR="008F484F" w:rsidRPr="003316FC" w:rsidTr="008F484F">
        <w:trPr>
          <w:trHeight w:val="692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48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«Вятка»-д</w:t>
            </w:r>
            <w:proofErr w:type="gramStart"/>
            <w:r w:rsidRPr="003316FC">
              <w:rPr>
                <w:sz w:val="28"/>
                <w:szCs w:val="28"/>
              </w:rPr>
              <w:t>.Г</w:t>
            </w:r>
            <w:proofErr w:type="gramEnd"/>
            <w:r w:rsidRPr="003316FC">
              <w:rPr>
                <w:sz w:val="28"/>
                <w:szCs w:val="28"/>
              </w:rPr>
              <w:t>остево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2,60</w:t>
            </w:r>
          </w:p>
        </w:tc>
      </w:tr>
      <w:tr w:rsidR="008F484F" w:rsidRPr="003316FC" w:rsidTr="008F484F">
        <w:trPr>
          <w:trHeight w:val="702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49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«Косолаповы – Урожайная – Наймушины»- д. Бородины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0,80</w:t>
            </w:r>
          </w:p>
        </w:tc>
      </w:tr>
      <w:tr w:rsidR="008F484F" w:rsidRPr="003316FC" w:rsidTr="008F484F">
        <w:trPr>
          <w:trHeight w:val="712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50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«Вятка»-д</w:t>
            </w:r>
            <w:proofErr w:type="gramStart"/>
            <w:r w:rsidRPr="003316FC">
              <w:rPr>
                <w:sz w:val="28"/>
                <w:szCs w:val="28"/>
              </w:rPr>
              <w:t>.Р</w:t>
            </w:r>
            <w:proofErr w:type="gramEnd"/>
            <w:r w:rsidRPr="003316FC">
              <w:rPr>
                <w:sz w:val="28"/>
                <w:szCs w:val="28"/>
              </w:rPr>
              <w:t>вачи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2,50</w:t>
            </w:r>
          </w:p>
        </w:tc>
      </w:tr>
      <w:tr w:rsidR="008F484F" w:rsidRPr="003316FC" w:rsidTr="008F484F">
        <w:trPr>
          <w:trHeight w:val="68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51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 xml:space="preserve">Автомобильная дорога общего пользования местного значения от ж/д перезда. п. </w:t>
            </w:r>
            <w:proofErr w:type="gramStart"/>
            <w:r w:rsidRPr="003316FC">
              <w:rPr>
                <w:sz w:val="28"/>
                <w:szCs w:val="28"/>
              </w:rPr>
              <w:t>Комсомольский</w:t>
            </w:r>
            <w:proofErr w:type="gramEnd"/>
            <w:r w:rsidRPr="003316FC">
              <w:rPr>
                <w:sz w:val="28"/>
                <w:szCs w:val="28"/>
              </w:rPr>
              <w:t xml:space="preserve"> до ст. Иготино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2,50</w:t>
            </w:r>
          </w:p>
        </w:tc>
      </w:tr>
      <w:tr w:rsidR="008F484F" w:rsidRPr="003316FC" w:rsidTr="008F484F">
        <w:trPr>
          <w:trHeight w:val="704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«Котельнич-Даровской-Шалеевщина»- д. Бусыгины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0,50</w:t>
            </w:r>
          </w:p>
        </w:tc>
      </w:tr>
      <w:tr w:rsidR="008F484F" w:rsidRPr="003316FC" w:rsidTr="008F484F">
        <w:trPr>
          <w:trHeight w:val="70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с. Спасско</w:t>
            </w:r>
            <w:proofErr w:type="gramStart"/>
            <w:r w:rsidRPr="003316FC">
              <w:rPr>
                <w:sz w:val="28"/>
                <w:szCs w:val="28"/>
              </w:rPr>
              <w:t>е-</w:t>
            </w:r>
            <w:proofErr w:type="gramEnd"/>
            <w:r w:rsidRPr="003316FC">
              <w:rPr>
                <w:sz w:val="28"/>
                <w:szCs w:val="28"/>
              </w:rPr>
              <w:t xml:space="preserve"> д. Молчановщина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2,00</w:t>
            </w:r>
          </w:p>
        </w:tc>
      </w:tr>
      <w:tr w:rsidR="008F484F" w:rsidRPr="003316FC" w:rsidTr="008F484F">
        <w:trPr>
          <w:trHeight w:val="87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54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с. Спасско</w:t>
            </w:r>
            <w:proofErr w:type="gramStart"/>
            <w:r w:rsidRPr="003316FC">
              <w:rPr>
                <w:sz w:val="28"/>
                <w:szCs w:val="28"/>
              </w:rPr>
              <w:t>е-</w:t>
            </w:r>
            <w:proofErr w:type="gramEnd"/>
            <w:r w:rsidRPr="003316FC">
              <w:rPr>
                <w:sz w:val="28"/>
                <w:szCs w:val="28"/>
              </w:rPr>
              <w:t xml:space="preserve"> д. Н. Мельница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1,00</w:t>
            </w:r>
          </w:p>
        </w:tc>
      </w:tr>
      <w:tr w:rsidR="008F484F" w:rsidRPr="003316FC" w:rsidTr="008F484F">
        <w:trPr>
          <w:trHeight w:val="711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55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«Котельнич-Даровской-Парюг»- д</w:t>
            </w:r>
            <w:proofErr w:type="gramStart"/>
            <w:r w:rsidRPr="003316FC">
              <w:rPr>
                <w:sz w:val="28"/>
                <w:szCs w:val="28"/>
              </w:rPr>
              <w:t>.С</w:t>
            </w:r>
            <w:proofErr w:type="gramEnd"/>
            <w:r w:rsidRPr="003316FC">
              <w:rPr>
                <w:sz w:val="28"/>
                <w:szCs w:val="28"/>
              </w:rPr>
              <w:t>имичи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0,30</w:t>
            </w:r>
          </w:p>
        </w:tc>
      </w:tr>
      <w:tr w:rsidR="008F484F" w:rsidRPr="003316FC" w:rsidTr="008F484F">
        <w:trPr>
          <w:trHeight w:val="711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56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с. Чистополь</w:t>
            </w:r>
            <w:proofErr w:type="gramStart"/>
            <w:r w:rsidRPr="003316FC">
              <w:rPr>
                <w:sz w:val="28"/>
                <w:szCs w:val="28"/>
              </w:rPr>
              <w:t>е-</w:t>
            </w:r>
            <w:proofErr w:type="gramEnd"/>
            <w:r w:rsidRPr="003316FC">
              <w:rPr>
                <w:sz w:val="28"/>
                <w:szCs w:val="28"/>
              </w:rPr>
              <w:t xml:space="preserve"> д. Изиповка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6,00</w:t>
            </w:r>
          </w:p>
        </w:tc>
      </w:tr>
      <w:tr w:rsidR="008F484F" w:rsidRPr="003316FC" w:rsidTr="008F484F">
        <w:trPr>
          <w:trHeight w:val="78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57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«Вятка»-д</w:t>
            </w:r>
            <w:proofErr w:type="gramStart"/>
            <w:r w:rsidRPr="003316FC">
              <w:rPr>
                <w:sz w:val="28"/>
                <w:szCs w:val="28"/>
              </w:rPr>
              <w:t>.Ш</w:t>
            </w:r>
            <w:proofErr w:type="gramEnd"/>
            <w:r w:rsidRPr="003316FC">
              <w:rPr>
                <w:sz w:val="28"/>
                <w:szCs w:val="28"/>
              </w:rPr>
              <w:t>алагиновы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2,00</w:t>
            </w:r>
          </w:p>
        </w:tc>
      </w:tr>
      <w:tr w:rsidR="008F484F" w:rsidRPr="003316FC" w:rsidTr="008F484F">
        <w:trPr>
          <w:trHeight w:val="720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58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«Вятка»-д</w:t>
            </w:r>
            <w:proofErr w:type="gramStart"/>
            <w:r w:rsidRPr="003316FC">
              <w:rPr>
                <w:sz w:val="28"/>
                <w:szCs w:val="28"/>
              </w:rPr>
              <w:t>.Ш</w:t>
            </w:r>
            <w:proofErr w:type="gramEnd"/>
            <w:r w:rsidRPr="003316FC">
              <w:rPr>
                <w:sz w:val="28"/>
                <w:szCs w:val="28"/>
              </w:rPr>
              <w:t>ироченки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0,50</w:t>
            </w:r>
          </w:p>
        </w:tc>
      </w:tr>
      <w:tr w:rsidR="008F484F" w:rsidRPr="003316FC" w:rsidTr="008F484F">
        <w:trPr>
          <w:trHeight w:val="714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59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п. Восто</w:t>
            </w:r>
            <w:proofErr w:type="gramStart"/>
            <w:r w:rsidRPr="003316FC">
              <w:rPr>
                <w:sz w:val="28"/>
                <w:szCs w:val="28"/>
              </w:rPr>
              <w:t>к-</w:t>
            </w:r>
            <w:proofErr w:type="gramEnd"/>
            <w:r w:rsidRPr="003316FC">
              <w:rPr>
                <w:sz w:val="28"/>
                <w:szCs w:val="28"/>
              </w:rPr>
              <w:t xml:space="preserve"> ст. Даровица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0,30</w:t>
            </w:r>
          </w:p>
        </w:tc>
      </w:tr>
      <w:tr w:rsidR="008F484F" w:rsidRPr="003316FC" w:rsidTr="008F484F">
        <w:trPr>
          <w:trHeight w:val="726"/>
        </w:trPr>
        <w:tc>
          <w:tcPr>
            <w:tcW w:w="1242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60</w:t>
            </w:r>
          </w:p>
        </w:tc>
        <w:tc>
          <w:tcPr>
            <w:tcW w:w="6946" w:type="dxa"/>
            <w:shd w:val="clear" w:color="auto" w:fill="auto"/>
            <w:hideMark/>
          </w:tcPr>
          <w:p w:rsidR="008F484F" w:rsidRPr="003316FC" w:rsidRDefault="008F484F" w:rsidP="003316FC">
            <w:pPr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Автомобильная дорога общего пользования местного значения «Котельнич-Даровской»- д. Зайцевы</w:t>
            </w:r>
          </w:p>
        </w:tc>
        <w:tc>
          <w:tcPr>
            <w:tcW w:w="1383" w:type="dxa"/>
            <w:shd w:val="clear" w:color="auto" w:fill="auto"/>
            <w:hideMark/>
          </w:tcPr>
          <w:p w:rsidR="008F484F" w:rsidRPr="003316FC" w:rsidRDefault="008F484F" w:rsidP="003316FC">
            <w:pPr>
              <w:jc w:val="center"/>
              <w:rPr>
                <w:sz w:val="28"/>
                <w:szCs w:val="28"/>
              </w:rPr>
            </w:pPr>
            <w:r w:rsidRPr="003316FC">
              <w:rPr>
                <w:sz w:val="28"/>
                <w:szCs w:val="28"/>
              </w:rPr>
              <w:t>0,35</w:t>
            </w:r>
          </w:p>
        </w:tc>
      </w:tr>
      <w:tr w:rsidR="00D056E4" w:rsidRPr="003316FC" w:rsidTr="008F484F">
        <w:trPr>
          <w:trHeight w:val="726"/>
        </w:trPr>
        <w:tc>
          <w:tcPr>
            <w:tcW w:w="1242" w:type="dxa"/>
            <w:shd w:val="clear" w:color="auto" w:fill="auto"/>
            <w:hideMark/>
          </w:tcPr>
          <w:p w:rsidR="00D056E4" w:rsidRPr="003316FC" w:rsidRDefault="00D056E4" w:rsidP="003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946" w:type="dxa"/>
            <w:shd w:val="clear" w:color="auto" w:fill="auto"/>
            <w:hideMark/>
          </w:tcPr>
          <w:p w:rsidR="00D056E4" w:rsidRPr="003316FC" w:rsidRDefault="00D056E4" w:rsidP="003316FC">
            <w:pPr>
              <w:rPr>
                <w:sz w:val="28"/>
                <w:szCs w:val="28"/>
              </w:rPr>
            </w:pPr>
            <w:r w:rsidRPr="00D056E4">
              <w:rPr>
                <w:sz w:val="28"/>
                <w:szCs w:val="28"/>
              </w:rPr>
              <w:t>Автомобильная дорога</w:t>
            </w:r>
            <w:r>
              <w:rPr>
                <w:sz w:val="28"/>
                <w:szCs w:val="28"/>
              </w:rPr>
              <w:t xml:space="preserve"> </w:t>
            </w:r>
            <w:r w:rsidRPr="00D056E4">
              <w:rPr>
                <w:sz w:val="28"/>
                <w:szCs w:val="28"/>
              </w:rPr>
              <w:t xml:space="preserve">общего пользования местного </w:t>
            </w:r>
            <w:proofErr w:type="gramStart"/>
            <w:r w:rsidRPr="00D056E4">
              <w:rPr>
                <w:sz w:val="28"/>
                <w:szCs w:val="28"/>
              </w:rPr>
              <w:t>значения</w:t>
            </w:r>
            <w:proofErr w:type="gramEnd"/>
            <w:r w:rsidRPr="00D056E4">
              <w:rPr>
                <w:sz w:val="28"/>
                <w:szCs w:val="28"/>
              </w:rPr>
              <w:t xml:space="preserve"> а/д «Вятка"- д. Нижняя Водская</w:t>
            </w:r>
          </w:p>
        </w:tc>
        <w:tc>
          <w:tcPr>
            <w:tcW w:w="1383" w:type="dxa"/>
            <w:shd w:val="clear" w:color="auto" w:fill="auto"/>
            <w:hideMark/>
          </w:tcPr>
          <w:p w:rsidR="00D056E4" w:rsidRPr="003316FC" w:rsidRDefault="00D056E4" w:rsidP="0033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335FFE" w:rsidRDefault="00335FFE" w:rsidP="00ED24D9">
      <w:pPr>
        <w:pStyle w:val="a3"/>
        <w:jc w:val="left"/>
        <w:rPr>
          <w:b w:val="0"/>
          <w:bCs w:val="0"/>
          <w:szCs w:val="28"/>
        </w:rPr>
      </w:pPr>
    </w:p>
    <w:p w:rsidR="00335FFE" w:rsidRDefault="00335FFE" w:rsidP="00335FFE"/>
    <w:p w:rsidR="00335FFE" w:rsidRDefault="00335FFE" w:rsidP="00335FFE">
      <w:pPr>
        <w:tabs>
          <w:tab w:val="left" w:pos="3520"/>
        </w:tabs>
      </w:pPr>
      <w:r>
        <w:tab/>
        <w:t>__________________</w:t>
      </w:r>
    </w:p>
    <w:p w:rsidR="00335FFE" w:rsidRDefault="00335FFE" w:rsidP="00335FFE"/>
    <w:p w:rsidR="008F484F" w:rsidRPr="00335FFE" w:rsidRDefault="008F484F" w:rsidP="00335FFE">
      <w:pPr>
        <w:sectPr w:rsidR="008F484F" w:rsidRPr="00335FFE" w:rsidSect="008D2E88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8F484F" w:rsidRDefault="008F484F" w:rsidP="00ED24D9">
      <w:pPr>
        <w:pStyle w:val="a3"/>
        <w:jc w:val="left"/>
        <w:rPr>
          <w:b w:val="0"/>
          <w:bCs w:val="0"/>
          <w:szCs w:val="28"/>
        </w:rPr>
      </w:pPr>
    </w:p>
    <w:p w:rsidR="007D0883" w:rsidRPr="00ED24D9" w:rsidRDefault="00210C0E" w:rsidP="00ED24D9">
      <w:pPr>
        <w:pStyle w:val="a3"/>
        <w:ind w:firstLine="5103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>Приложение</w:t>
      </w:r>
      <w:r w:rsidR="00335FFE">
        <w:rPr>
          <w:b w:val="0"/>
          <w:szCs w:val="28"/>
        </w:rPr>
        <w:t xml:space="preserve"> №</w:t>
      </w:r>
      <w:r w:rsidR="00731318">
        <w:rPr>
          <w:b w:val="0"/>
          <w:szCs w:val="28"/>
        </w:rPr>
        <w:t xml:space="preserve"> 2</w:t>
      </w:r>
    </w:p>
    <w:p w:rsidR="00ED24D9" w:rsidRDefault="007D0883" w:rsidP="00ED24D9">
      <w:pPr>
        <w:pStyle w:val="2"/>
        <w:ind w:firstLine="5103"/>
      </w:pPr>
      <w:r w:rsidRPr="007D0883">
        <w:t xml:space="preserve">                                                                    </w:t>
      </w:r>
    </w:p>
    <w:p w:rsidR="007D0883" w:rsidRPr="00ED24D9" w:rsidRDefault="00210C0E" w:rsidP="00ED24D9">
      <w:pPr>
        <w:pStyle w:val="2"/>
        <w:ind w:firstLine="5103"/>
        <w:jc w:val="left"/>
        <w:rPr>
          <w:b w:val="0"/>
          <w:sz w:val="28"/>
          <w:szCs w:val="28"/>
        </w:rPr>
      </w:pPr>
      <w:r w:rsidRPr="00ED24D9">
        <w:rPr>
          <w:b w:val="0"/>
          <w:sz w:val="28"/>
          <w:szCs w:val="28"/>
        </w:rPr>
        <w:t>к постановлению</w:t>
      </w:r>
      <w:r w:rsidR="007D0883" w:rsidRPr="00ED24D9">
        <w:rPr>
          <w:b w:val="0"/>
          <w:sz w:val="28"/>
          <w:szCs w:val="28"/>
        </w:rPr>
        <w:t xml:space="preserve"> администрации</w:t>
      </w:r>
    </w:p>
    <w:p w:rsidR="007D0883" w:rsidRDefault="00210C0E" w:rsidP="00ED24D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</w:t>
      </w:r>
      <w:r w:rsidR="007D0883">
        <w:rPr>
          <w:sz w:val="28"/>
          <w:szCs w:val="28"/>
        </w:rPr>
        <w:t xml:space="preserve"> района</w:t>
      </w:r>
    </w:p>
    <w:p w:rsidR="007D0883" w:rsidRPr="00036ABC" w:rsidRDefault="007D0883" w:rsidP="00ED24D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D0883" w:rsidRPr="00036ABC" w:rsidRDefault="007D0883" w:rsidP="00ED24D9">
      <w:pPr>
        <w:ind w:firstLine="5103"/>
        <w:jc w:val="both"/>
        <w:rPr>
          <w:sz w:val="28"/>
          <w:szCs w:val="28"/>
        </w:rPr>
      </w:pPr>
      <w:r w:rsidRPr="00036ABC">
        <w:rPr>
          <w:sz w:val="28"/>
          <w:szCs w:val="28"/>
        </w:rPr>
        <w:t xml:space="preserve">от </w:t>
      </w:r>
      <w:r w:rsidR="0013574F">
        <w:rPr>
          <w:sz w:val="28"/>
          <w:szCs w:val="28"/>
        </w:rPr>
        <w:t>23.03.2017</w:t>
      </w:r>
      <w:r w:rsidR="00210C0E">
        <w:rPr>
          <w:sz w:val="28"/>
          <w:szCs w:val="28"/>
        </w:rPr>
        <w:t xml:space="preserve">  </w:t>
      </w:r>
      <w:r w:rsidRPr="00036ABC">
        <w:rPr>
          <w:sz w:val="28"/>
          <w:szCs w:val="28"/>
        </w:rPr>
        <w:t>№</w:t>
      </w:r>
      <w:r w:rsidR="0013574F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</w:t>
      </w:r>
    </w:p>
    <w:p w:rsidR="007D0883" w:rsidRDefault="007D0883" w:rsidP="007D0883">
      <w:pPr>
        <w:spacing w:line="720" w:lineRule="exact"/>
        <w:jc w:val="center"/>
        <w:rPr>
          <w:b/>
          <w:sz w:val="28"/>
          <w:szCs w:val="28"/>
        </w:rPr>
      </w:pPr>
    </w:p>
    <w:p w:rsidR="00210C0E" w:rsidRDefault="00210C0E" w:rsidP="007D0883">
      <w:pPr>
        <w:spacing w:line="720" w:lineRule="exact"/>
        <w:jc w:val="center"/>
        <w:rPr>
          <w:b/>
          <w:sz w:val="28"/>
          <w:szCs w:val="28"/>
        </w:rPr>
      </w:pPr>
    </w:p>
    <w:p w:rsidR="007D0883" w:rsidRPr="00121474" w:rsidRDefault="007D0883" w:rsidP="007D0883">
      <w:pPr>
        <w:jc w:val="center"/>
        <w:rPr>
          <w:b/>
          <w:sz w:val="28"/>
          <w:szCs w:val="28"/>
        </w:rPr>
      </w:pPr>
      <w:r w:rsidRPr="00121474">
        <w:rPr>
          <w:b/>
          <w:sz w:val="28"/>
          <w:szCs w:val="28"/>
        </w:rPr>
        <w:t>ПРЕДЕЛЬНО ДОПУСТИМЫЕ ЗНАЧЕНИЯ</w:t>
      </w:r>
    </w:p>
    <w:p w:rsidR="00731318" w:rsidRDefault="007D0883" w:rsidP="007D0883">
      <w:pPr>
        <w:jc w:val="center"/>
        <w:rPr>
          <w:b/>
          <w:sz w:val="28"/>
          <w:szCs w:val="28"/>
        </w:rPr>
      </w:pPr>
      <w:r w:rsidRPr="00121474">
        <w:rPr>
          <w:b/>
          <w:sz w:val="28"/>
          <w:szCs w:val="28"/>
        </w:rPr>
        <w:t>нагрузки на каждую о</w:t>
      </w:r>
      <w:r>
        <w:rPr>
          <w:b/>
          <w:sz w:val="28"/>
          <w:szCs w:val="28"/>
        </w:rPr>
        <w:t>сь транспортного средства</w:t>
      </w:r>
    </w:p>
    <w:p w:rsidR="007D0883" w:rsidRDefault="00D056E4" w:rsidP="007D0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731318">
        <w:rPr>
          <w:b/>
          <w:sz w:val="28"/>
          <w:szCs w:val="28"/>
        </w:rPr>
        <w:t xml:space="preserve"> году</w:t>
      </w:r>
      <w:r w:rsidR="007D0883">
        <w:rPr>
          <w:b/>
          <w:sz w:val="28"/>
          <w:szCs w:val="28"/>
        </w:rPr>
        <w:t xml:space="preserve"> </w:t>
      </w:r>
    </w:p>
    <w:p w:rsidR="007D0883" w:rsidRDefault="007D0883" w:rsidP="007D0883">
      <w:pPr>
        <w:jc w:val="center"/>
        <w:rPr>
          <w:b/>
          <w:sz w:val="28"/>
          <w:szCs w:val="28"/>
        </w:rPr>
      </w:pPr>
    </w:p>
    <w:p w:rsidR="007D0883" w:rsidRPr="00F4602F" w:rsidRDefault="007D0883" w:rsidP="007D0883">
      <w:pPr>
        <w:spacing w:after="120" w:line="480" w:lineRule="exact"/>
        <w:jc w:val="center"/>
        <w:rPr>
          <w:sz w:val="28"/>
          <w:szCs w:val="28"/>
        </w:rPr>
      </w:pPr>
      <w:r w:rsidRPr="00F4602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4602F">
        <w:rPr>
          <w:sz w:val="28"/>
          <w:szCs w:val="28"/>
        </w:rPr>
        <w:t>(</w:t>
      </w:r>
      <w:r>
        <w:rPr>
          <w:sz w:val="28"/>
          <w:szCs w:val="28"/>
        </w:rPr>
        <w:t>тс</w:t>
      </w:r>
      <w:r w:rsidRPr="00F4602F">
        <w:rPr>
          <w:sz w:val="28"/>
          <w:szCs w:val="28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2688"/>
        <w:gridCol w:w="3402"/>
      </w:tblGrid>
      <w:tr w:rsidR="007D0883" w:rsidRPr="00746036" w:rsidTr="00ED24D9">
        <w:trPr>
          <w:trHeight w:val="907"/>
        </w:trPr>
        <w:tc>
          <w:tcPr>
            <w:tcW w:w="9356" w:type="dxa"/>
            <w:gridSpan w:val="3"/>
          </w:tcPr>
          <w:p w:rsidR="007D0883" w:rsidRPr="00746036" w:rsidRDefault="007D0883" w:rsidP="007D0883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 w:rsidRPr="00746036">
              <w:rPr>
                <w:sz w:val="28"/>
                <w:szCs w:val="28"/>
              </w:rPr>
              <w:t>при</w:t>
            </w:r>
            <w:proofErr w:type="gramEnd"/>
            <w:r w:rsidR="00731318">
              <w:rPr>
                <w:sz w:val="28"/>
                <w:szCs w:val="28"/>
              </w:rPr>
              <w:t>:</w:t>
            </w:r>
          </w:p>
        </w:tc>
      </w:tr>
      <w:tr w:rsidR="007D0883" w:rsidRPr="00746036" w:rsidTr="00ED24D9">
        <w:trPr>
          <w:trHeight w:val="870"/>
        </w:trPr>
        <w:tc>
          <w:tcPr>
            <w:tcW w:w="3266" w:type="dxa"/>
          </w:tcPr>
          <w:p w:rsidR="007D0883" w:rsidRPr="00746036" w:rsidRDefault="007D0883" w:rsidP="007D0883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одиночной оси</w:t>
            </w:r>
          </w:p>
        </w:tc>
        <w:tc>
          <w:tcPr>
            <w:tcW w:w="2688" w:type="dxa"/>
          </w:tcPr>
          <w:p w:rsidR="007D0883" w:rsidRPr="00746036" w:rsidRDefault="007D0883" w:rsidP="007D0883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двухосной тележке</w:t>
            </w:r>
          </w:p>
        </w:tc>
        <w:tc>
          <w:tcPr>
            <w:tcW w:w="3402" w:type="dxa"/>
          </w:tcPr>
          <w:p w:rsidR="007D0883" w:rsidRPr="00746036" w:rsidRDefault="007D0883" w:rsidP="007D0883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 xml:space="preserve">тележке с тремя </w:t>
            </w:r>
          </w:p>
          <w:p w:rsidR="007D0883" w:rsidRPr="00746036" w:rsidRDefault="007D0883" w:rsidP="007D0883">
            <w:pPr>
              <w:jc w:val="center"/>
              <w:rPr>
                <w:sz w:val="28"/>
                <w:szCs w:val="28"/>
              </w:rPr>
            </w:pPr>
            <w:r w:rsidRPr="00746036">
              <w:rPr>
                <w:sz w:val="28"/>
                <w:szCs w:val="28"/>
              </w:rPr>
              <w:t>и более осями</w:t>
            </w:r>
          </w:p>
        </w:tc>
      </w:tr>
      <w:tr w:rsidR="007D0883" w:rsidRPr="00746036" w:rsidTr="00ED24D9">
        <w:trPr>
          <w:trHeight w:val="1191"/>
        </w:trPr>
        <w:tc>
          <w:tcPr>
            <w:tcW w:w="3266" w:type="dxa"/>
          </w:tcPr>
          <w:p w:rsidR="007D0883" w:rsidRPr="00746036" w:rsidRDefault="007D0883" w:rsidP="007D08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35C3">
              <w:rPr>
                <w:sz w:val="28"/>
                <w:szCs w:val="28"/>
              </w:rPr>
              <w:t>е более 6</w:t>
            </w:r>
            <w:r w:rsidRPr="00746036">
              <w:rPr>
                <w:sz w:val="28"/>
                <w:szCs w:val="28"/>
              </w:rPr>
              <w:t>,0</w:t>
            </w:r>
          </w:p>
        </w:tc>
        <w:tc>
          <w:tcPr>
            <w:tcW w:w="2688" w:type="dxa"/>
          </w:tcPr>
          <w:p w:rsidR="007D0883" w:rsidRPr="00746036" w:rsidRDefault="007D0883" w:rsidP="007D08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35C3">
              <w:rPr>
                <w:sz w:val="28"/>
                <w:szCs w:val="28"/>
              </w:rPr>
              <w:t>е более 5</w:t>
            </w:r>
            <w:r w:rsidRPr="00746036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7D0883" w:rsidRPr="00746036" w:rsidRDefault="007D0883" w:rsidP="007D08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35C3">
              <w:rPr>
                <w:sz w:val="28"/>
                <w:szCs w:val="28"/>
              </w:rPr>
              <w:t>е более 4</w:t>
            </w:r>
            <w:r w:rsidRPr="00746036">
              <w:rPr>
                <w:sz w:val="28"/>
                <w:szCs w:val="28"/>
              </w:rPr>
              <w:t>,0</w:t>
            </w:r>
          </w:p>
        </w:tc>
      </w:tr>
    </w:tbl>
    <w:p w:rsidR="003316FC" w:rsidRDefault="003316FC" w:rsidP="008F484F">
      <w:pPr>
        <w:spacing w:line="7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Default="003316FC" w:rsidP="003316FC">
      <w:pPr>
        <w:rPr>
          <w:sz w:val="28"/>
          <w:szCs w:val="28"/>
        </w:rPr>
      </w:pPr>
    </w:p>
    <w:p w:rsidR="003316FC" w:rsidRPr="003316FC" w:rsidRDefault="003316FC" w:rsidP="003316FC">
      <w:pPr>
        <w:rPr>
          <w:sz w:val="28"/>
          <w:szCs w:val="28"/>
        </w:rPr>
      </w:pPr>
    </w:p>
    <w:p w:rsidR="003316FC" w:rsidRDefault="003316FC" w:rsidP="003316FC">
      <w:pPr>
        <w:tabs>
          <w:tab w:val="left" w:pos="24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16FC" w:rsidRDefault="003316FC" w:rsidP="003316FC">
      <w:pPr>
        <w:rPr>
          <w:sz w:val="28"/>
          <w:szCs w:val="28"/>
        </w:rPr>
      </w:pPr>
    </w:p>
    <w:p w:rsidR="008F484F" w:rsidRPr="003316FC" w:rsidRDefault="008F484F" w:rsidP="003316FC">
      <w:pPr>
        <w:rPr>
          <w:sz w:val="28"/>
          <w:szCs w:val="28"/>
        </w:rPr>
        <w:sectPr w:rsidR="008F484F" w:rsidRPr="003316FC" w:rsidSect="003316FC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8F484F" w:rsidRPr="00F61A23" w:rsidRDefault="008F484F" w:rsidP="008F484F">
      <w:pPr>
        <w:pStyle w:val="a3"/>
        <w:jc w:val="left"/>
        <w:rPr>
          <w:b w:val="0"/>
          <w:bCs w:val="0"/>
          <w:sz w:val="20"/>
          <w:szCs w:val="20"/>
        </w:rPr>
      </w:pPr>
    </w:p>
    <w:sectPr w:rsidR="008F484F" w:rsidRPr="00F61A23" w:rsidSect="008D2E88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8DE"/>
    <w:multiLevelType w:val="hybridMultilevel"/>
    <w:tmpl w:val="9954A474"/>
    <w:lvl w:ilvl="0" w:tplc="A2668E1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98"/>
    <w:rsid w:val="0000187E"/>
    <w:rsid w:val="00010A22"/>
    <w:rsid w:val="000C0F0F"/>
    <w:rsid w:val="000C5F1C"/>
    <w:rsid w:val="00103239"/>
    <w:rsid w:val="00107242"/>
    <w:rsid w:val="0013574F"/>
    <w:rsid w:val="001423E8"/>
    <w:rsid w:val="00161014"/>
    <w:rsid w:val="001757AA"/>
    <w:rsid w:val="001C3226"/>
    <w:rsid w:val="001F034E"/>
    <w:rsid w:val="00210C0E"/>
    <w:rsid w:val="002453C6"/>
    <w:rsid w:val="00261B22"/>
    <w:rsid w:val="002B147B"/>
    <w:rsid w:val="002C1AC6"/>
    <w:rsid w:val="0030316B"/>
    <w:rsid w:val="003316FC"/>
    <w:rsid w:val="00335FFE"/>
    <w:rsid w:val="003765CA"/>
    <w:rsid w:val="0042621C"/>
    <w:rsid w:val="00497159"/>
    <w:rsid w:val="005325A3"/>
    <w:rsid w:val="00543031"/>
    <w:rsid w:val="005859A2"/>
    <w:rsid w:val="005904FE"/>
    <w:rsid w:val="00603829"/>
    <w:rsid w:val="006042DF"/>
    <w:rsid w:val="00630F67"/>
    <w:rsid w:val="00651BF3"/>
    <w:rsid w:val="006931D9"/>
    <w:rsid w:val="006E71DE"/>
    <w:rsid w:val="00721A81"/>
    <w:rsid w:val="00731318"/>
    <w:rsid w:val="00744225"/>
    <w:rsid w:val="00745ADB"/>
    <w:rsid w:val="00765899"/>
    <w:rsid w:val="007B09F1"/>
    <w:rsid w:val="007D0883"/>
    <w:rsid w:val="007F413E"/>
    <w:rsid w:val="00845DF1"/>
    <w:rsid w:val="008463B3"/>
    <w:rsid w:val="00873B85"/>
    <w:rsid w:val="008810FB"/>
    <w:rsid w:val="0088500D"/>
    <w:rsid w:val="008A19C4"/>
    <w:rsid w:val="008C612A"/>
    <w:rsid w:val="008D2E88"/>
    <w:rsid w:val="008D3292"/>
    <w:rsid w:val="008E4195"/>
    <w:rsid w:val="008F484F"/>
    <w:rsid w:val="00913812"/>
    <w:rsid w:val="00915667"/>
    <w:rsid w:val="00935D25"/>
    <w:rsid w:val="009545F1"/>
    <w:rsid w:val="00970A16"/>
    <w:rsid w:val="00982601"/>
    <w:rsid w:val="009A0770"/>
    <w:rsid w:val="009B3BF2"/>
    <w:rsid w:val="009C00E4"/>
    <w:rsid w:val="009C17DE"/>
    <w:rsid w:val="009D5A0F"/>
    <w:rsid w:val="00A035C3"/>
    <w:rsid w:val="00A5019F"/>
    <w:rsid w:val="00A53DFA"/>
    <w:rsid w:val="00AD0498"/>
    <w:rsid w:val="00B70C82"/>
    <w:rsid w:val="00BA145E"/>
    <w:rsid w:val="00BC440C"/>
    <w:rsid w:val="00BC5125"/>
    <w:rsid w:val="00BD6761"/>
    <w:rsid w:val="00CA6AAB"/>
    <w:rsid w:val="00D056E4"/>
    <w:rsid w:val="00D12839"/>
    <w:rsid w:val="00D20F5E"/>
    <w:rsid w:val="00D22C7A"/>
    <w:rsid w:val="00DA25D5"/>
    <w:rsid w:val="00DB3E61"/>
    <w:rsid w:val="00DC677F"/>
    <w:rsid w:val="00E26FF9"/>
    <w:rsid w:val="00EA0FFE"/>
    <w:rsid w:val="00EC77A2"/>
    <w:rsid w:val="00ED24D9"/>
    <w:rsid w:val="00F12C89"/>
    <w:rsid w:val="00F326B2"/>
    <w:rsid w:val="00F42DDD"/>
    <w:rsid w:val="00F527CA"/>
    <w:rsid w:val="00F57B32"/>
    <w:rsid w:val="00F61A23"/>
    <w:rsid w:val="00F638B6"/>
    <w:rsid w:val="00F66E89"/>
    <w:rsid w:val="00F80F71"/>
    <w:rsid w:val="00F85390"/>
    <w:rsid w:val="00F878D4"/>
    <w:rsid w:val="00FB3FD4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customStyle="1" w:styleId="a4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rsid w:val="00FD6D36"/>
    <w:pPr>
      <w:spacing w:after="120"/>
      <w:ind w:left="283"/>
    </w:pPr>
  </w:style>
  <w:style w:type="character" w:styleId="a6">
    <w:name w:val="line number"/>
    <w:rsid w:val="003316FC"/>
  </w:style>
  <w:style w:type="paragraph" w:styleId="a7">
    <w:name w:val="Balloon Text"/>
    <w:basedOn w:val="a"/>
    <w:link w:val="a8"/>
    <w:rsid w:val="0088500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8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4/03/03/kirov-post251-137-reg-dok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2EF1-48F1-4D04-96D2-E4FFB280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Адмиристрация</Company>
  <LinksUpToDate>false</LinksUpToDate>
  <CharactersWithSpaces>11404</CharactersWithSpaces>
  <SharedDoc>false</SharedDoc>
  <HLinks>
    <vt:vector size="6" baseType="variant">
      <vt:variant>
        <vt:i4>3801131</vt:i4>
      </vt:variant>
      <vt:variant>
        <vt:i4>3</vt:i4>
      </vt:variant>
      <vt:variant>
        <vt:i4>0</vt:i4>
      </vt:variant>
      <vt:variant>
        <vt:i4>5</vt:i4>
      </vt:variant>
      <vt:variant>
        <vt:lpwstr>http://www.rg.ru/2014/03/03/kirov-post251-137-reg-dok.html</vt:lpwstr>
      </vt:variant>
      <vt:variant>
        <vt:lpwstr>comments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2</cp:revision>
  <cp:lastPrinted>2016-03-22T10:42:00Z</cp:lastPrinted>
  <dcterms:created xsi:type="dcterms:W3CDTF">2017-03-24T12:31:00Z</dcterms:created>
  <dcterms:modified xsi:type="dcterms:W3CDTF">2017-03-24T12:31:00Z</dcterms:modified>
</cp:coreProperties>
</file>