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15" w:rsidRPr="00F07D35" w:rsidRDefault="00163731" w:rsidP="00F07D3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  <w:r w:rsidRPr="00F07D35">
        <w:rPr>
          <w:rStyle w:val="a4"/>
          <w:color w:val="000000"/>
          <w:sz w:val="28"/>
          <w:szCs w:val="28"/>
        </w:rPr>
        <w:t>АДМИНИСТРАЦИ</w:t>
      </w:r>
      <w:r w:rsidR="00540E15" w:rsidRPr="00F07D35">
        <w:rPr>
          <w:rStyle w:val="a4"/>
          <w:color w:val="000000"/>
          <w:sz w:val="28"/>
          <w:szCs w:val="28"/>
        </w:rPr>
        <w:t xml:space="preserve">Я </w:t>
      </w:r>
      <w:r w:rsidR="00F07D35" w:rsidRPr="00F07D35">
        <w:rPr>
          <w:rStyle w:val="a4"/>
          <w:color w:val="000000"/>
          <w:sz w:val="28"/>
          <w:szCs w:val="28"/>
        </w:rPr>
        <w:t xml:space="preserve">ЮРЬЕВСКОГО </w:t>
      </w:r>
      <w:r w:rsidRPr="00F07D35">
        <w:rPr>
          <w:rStyle w:val="a4"/>
          <w:color w:val="000000"/>
          <w:sz w:val="28"/>
          <w:szCs w:val="28"/>
        </w:rPr>
        <w:t>СЕЛЬСКОГО ПОСЕЛЕНИЯ</w:t>
      </w:r>
    </w:p>
    <w:p w:rsidR="00540E15" w:rsidRDefault="00540E15" w:rsidP="00F07D3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07D35">
        <w:rPr>
          <w:rStyle w:val="a4"/>
          <w:color w:val="000000"/>
          <w:sz w:val="28"/>
          <w:szCs w:val="28"/>
        </w:rPr>
        <w:t>КОТЕЛЬНИЧСКОГО РАЙОНА КИРОВСКОЙ ОБЛАСТИ</w:t>
      </w:r>
      <w:r w:rsidR="00163731" w:rsidRPr="00F07D35">
        <w:rPr>
          <w:color w:val="000000"/>
          <w:sz w:val="28"/>
          <w:szCs w:val="28"/>
        </w:rPr>
        <w:br/>
      </w:r>
      <w:r w:rsidR="00163731" w:rsidRPr="00B547B3">
        <w:rPr>
          <w:b/>
          <w:color w:val="000000"/>
          <w:sz w:val="28"/>
          <w:szCs w:val="28"/>
        </w:rPr>
        <w:br/>
      </w:r>
      <w:r w:rsidR="00163731" w:rsidRPr="00540E15">
        <w:rPr>
          <w:rStyle w:val="a4"/>
          <w:color w:val="000000"/>
          <w:sz w:val="28"/>
          <w:szCs w:val="28"/>
        </w:rPr>
        <w:t>ПОСТАНОВЛЕНИЕ</w:t>
      </w:r>
    </w:p>
    <w:p w:rsidR="00540E15" w:rsidRPr="00540E15" w:rsidRDefault="00B547B3" w:rsidP="00540E1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162E11">
        <w:rPr>
          <w:rStyle w:val="a4"/>
          <w:b w:val="0"/>
          <w:color w:val="000000"/>
          <w:sz w:val="28"/>
          <w:szCs w:val="28"/>
          <w:u w:val="single"/>
        </w:rPr>
        <w:t>0</w:t>
      </w:r>
      <w:r w:rsidR="00F07D35" w:rsidRPr="00162E11">
        <w:rPr>
          <w:rStyle w:val="a4"/>
          <w:b w:val="0"/>
          <w:color w:val="000000"/>
          <w:sz w:val="28"/>
          <w:szCs w:val="28"/>
          <w:u w:val="single"/>
        </w:rPr>
        <w:t>3</w:t>
      </w:r>
      <w:r w:rsidR="00163731" w:rsidRPr="00162E11">
        <w:rPr>
          <w:rStyle w:val="a4"/>
          <w:b w:val="0"/>
          <w:color w:val="000000"/>
          <w:sz w:val="28"/>
          <w:szCs w:val="28"/>
          <w:u w:val="single"/>
        </w:rPr>
        <w:t>.0</w:t>
      </w:r>
      <w:r w:rsidRPr="00162E11">
        <w:rPr>
          <w:rStyle w:val="a4"/>
          <w:b w:val="0"/>
          <w:color w:val="000000"/>
          <w:sz w:val="28"/>
          <w:szCs w:val="28"/>
          <w:u w:val="single"/>
        </w:rPr>
        <w:t>2</w:t>
      </w:r>
      <w:r w:rsidR="00163731" w:rsidRPr="00162E11">
        <w:rPr>
          <w:rStyle w:val="a4"/>
          <w:b w:val="0"/>
          <w:color w:val="000000"/>
          <w:sz w:val="28"/>
          <w:szCs w:val="28"/>
          <w:u w:val="single"/>
        </w:rPr>
        <w:t>.20</w:t>
      </w:r>
      <w:r w:rsidR="00540E15" w:rsidRPr="00162E11">
        <w:rPr>
          <w:rStyle w:val="a4"/>
          <w:b w:val="0"/>
          <w:color w:val="000000"/>
          <w:sz w:val="28"/>
          <w:szCs w:val="28"/>
          <w:u w:val="single"/>
        </w:rPr>
        <w:t>23</w:t>
      </w:r>
      <w:r w:rsidR="00163731" w:rsidRPr="00DC58DC">
        <w:rPr>
          <w:rStyle w:val="a4"/>
          <w:b w:val="0"/>
          <w:color w:val="000000"/>
          <w:sz w:val="28"/>
          <w:szCs w:val="28"/>
        </w:rPr>
        <w:t xml:space="preserve"> </w:t>
      </w:r>
      <w:r w:rsidR="00F07D35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163731" w:rsidRPr="00162E11">
        <w:rPr>
          <w:rStyle w:val="a4"/>
          <w:b w:val="0"/>
          <w:color w:val="000000"/>
          <w:sz w:val="28"/>
          <w:szCs w:val="28"/>
          <w:u w:val="single"/>
        </w:rPr>
        <w:t xml:space="preserve">№ </w:t>
      </w:r>
      <w:r w:rsidR="00F07D35" w:rsidRPr="00162E11">
        <w:rPr>
          <w:rStyle w:val="a4"/>
          <w:b w:val="0"/>
          <w:color w:val="000000"/>
          <w:sz w:val="28"/>
          <w:szCs w:val="28"/>
          <w:u w:val="single"/>
        </w:rPr>
        <w:t>8</w:t>
      </w:r>
      <w:r w:rsidR="00163731" w:rsidRPr="00DC58DC">
        <w:rPr>
          <w:b/>
          <w:color w:val="000000"/>
          <w:sz w:val="28"/>
          <w:szCs w:val="28"/>
        </w:rPr>
        <w:br/>
      </w:r>
      <w:r>
        <w:rPr>
          <w:rStyle w:val="a4"/>
          <w:b w:val="0"/>
          <w:color w:val="000000"/>
          <w:sz w:val="28"/>
          <w:szCs w:val="28"/>
        </w:rPr>
        <w:t xml:space="preserve">с. </w:t>
      </w:r>
      <w:r w:rsidR="00162E11">
        <w:rPr>
          <w:rStyle w:val="a4"/>
          <w:b w:val="0"/>
          <w:color w:val="000000"/>
          <w:sz w:val="28"/>
          <w:szCs w:val="28"/>
        </w:rPr>
        <w:t>Юрьево</w:t>
      </w:r>
    </w:p>
    <w:p w:rsidR="00540E15" w:rsidRDefault="00163731" w:rsidP="00B547B3">
      <w:pPr>
        <w:pStyle w:val="a3"/>
        <w:shd w:val="clear" w:color="auto" w:fill="FFFFFF"/>
        <w:spacing w:before="0" w:beforeAutospacing="0" w:after="150" w:afterAutospacing="0"/>
        <w:ind w:left="1134" w:right="1417"/>
        <w:jc w:val="center"/>
        <w:rPr>
          <w:rStyle w:val="a4"/>
          <w:color w:val="000000"/>
          <w:sz w:val="28"/>
          <w:szCs w:val="28"/>
        </w:rPr>
      </w:pPr>
      <w:r w:rsidRPr="00540E15">
        <w:rPr>
          <w:color w:val="000000"/>
          <w:sz w:val="28"/>
          <w:szCs w:val="28"/>
        </w:rPr>
        <w:br/>
      </w:r>
      <w:r w:rsidRPr="00540E15">
        <w:rPr>
          <w:rStyle w:val="a4"/>
          <w:color w:val="000000"/>
          <w:sz w:val="28"/>
          <w:szCs w:val="28"/>
        </w:rPr>
        <w:t>Об утверждении Положения о ведомственно</w:t>
      </w:r>
      <w:r w:rsidR="00162E11">
        <w:rPr>
          <w:rStyle w:val="a4"/>
          <w:color w:val="000000"/>
          <w:sz w:val="28"/>
          <w:szCs w:val="28"/>
        </w:rPr>
        <w:t>м</w:t>
      </w:r>
      <w:r w:rsidRPr="00540E15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540E15">
        <w:rPr>
          <w:rStyle w:val="a4"/>
          <w:color w:val="000000"/>
          <w:sz w:val="28"/>
          <w:szCs w:val="28"/>
        </w:rPr>
        <w:t>контрол</w:t>
      </w:r>
      <w:r w:rsidR="00162E11">
        <w:rPr>
          <w:rStyle w:val="a4"/>
          <w:color w:val="000000"/>
          <w:sz w:val="28"/>
          <w:szCs w:val="28"/>
        </w:rPr>
        <w:t>е</w:t>
      </w:r>
      <w:r w:rsidRPr="00540E15">
        <w:rPr>
          <w:rStyle w:val="a4"/>
          <w:color w:val="000000"/>
          <w:sz w:val="28"/>
          <w:szCs w:val="28"/>
        </w:rPr>
        <w:t xml:space="preserve"> за</w:t>
      </w:r>
      <w:proofErr w:type="gramEnd"/>
      <w:r w:rsidRPr="00540E15">
        <w:rPr>
          <w:rStyle w:val="a4"/>
          <w:color w:val="000000"/>
          <w:sz w:val="28"/>
          <w:szCs w:val="28"/>
        </w:rPr>
        <w:t xml:space="preserve"> соблюдением</w:t>
      </w:r>
      <w:r w:rsidR="00162E11">
        <w:rPr>
          <w:rStyle w:val="a4"/>
          <w:color w:val="000000"/>
          <w:sz w:val="28"/>
          <w:szCs w:val="28"/>
        </w:rPr>
        <w:t xml:space="preserve"> </w:t>
      </w:r>
      <w:r w:rsidRPr="00540E15">
        <w:rPr>
          <w:rStyle w:val="a4"/>
          <w:color w:val="000000"/>
          <w:sz w:val="28"/>
          <w:szCs w:val="28"/>
        </w:rPr>
        <w:t>трудового законодательства и иных</w:t>
      </w:r>
      <w:r w:rsidR="00162E11">
        <w:rPr>
          <w:rStyle w:val="a4"/>
          <w:color w:val="000000"/>
          <w:sz w:val="28"/>
          <w:szCs w:val="28"/>
        </w:rPr>
        <w:t xml:space="preserve"> </w:t>
      </w:r>
      <w:r w:rsidRPr="00540E15">
        <w:rPr>
          <w:rStyle w:val="a4"/>
          <w:color w:val="000000"/>
          <w:sz w:val="28"/>
          <w:szCs w:val="28"/>
        </w:rPr>
        <w:t xml:space="preserve">нормативных правовых актов, </w:t>
      </w:r>
      <w:r w:rsidR="00162E11">
        <w:rPr>
          <w:rStyle w:val="a4"/>
          <w:color w:val="000000"/>
          <w:sz w:val="28"/>
          <w:szCs w:val="28"/>
        </w:rPr>
        <w:t xml:space="preserve"> </w:t>
      </w:r>
      <w:r w:rsidRPr="00540E15">
        <w:rPr>
          <w:rStyle w:val="a4"/>
          <w:color w:val="000000"/>
          <w:sz w:val="28"/>
          <w:szCs w:val="28"/>
        </w:rPr>
        <w:t>содержащих</w:t>
      </w:r>
      <w:r w:rsidR="00162E11">
        <w:rPr>
          <w:rStyle w:val="a4"/>
          <w:color w:val="000000"/>
          <w:sz w:val="28"/>
          <w:szCs w:val="28"/>
        </w:rPr>
        <w:t xml:space="preserve"> </w:t>
      </w:r>
      <w:r w:rsidRPr="00540E15">
        <w:rPr>
          <w:rStyle w:val="a4"/>
          <w:color w:val="000000"/>
          <w:sz w:val="28"/>
          <w:szCs w:val="28"/>
        </w:rPr>
        <w:t xml:space="preserve">нормы трудового права в </w:t>
      </w:r>
      <w:r w:rsidR="00162E11">
        <w:rPr>
          <w:rStyle w:val="a4"/>
          <w:color w:val="000000"/>
          <w:sz w:val="28"/>
          <w:szCs w:val="28"/>
        </w:rPr>
        <w:t>о</w:t>
      </w:r>
      <w:r w:rsidR="001A68D8">
        <w:rPr>
          <w:rStyle w:val="a4"/>
          <w:color w:val="000000"/>
          <w:sz w:val="28"/>
          <w:szCs w:val="28"/>
        </w:rPr>
        <w:t>рганизациях</w:t>
      </w:r>
      <w:r w:rsidR="00185939">
        <w:rPr>
          <w:rStyle w:val="a4"/>
          <w:color w:val="000000"/>
          <w:sz w:val="28"/>
          <w:szCs w:val="28"/>
        </w:rPr>
        <w:t>,</w:t>
      </w:r>
      <w:r w:rsidR="00162E11">
        <w:rPr>
          <w:rStyle w:val="a4"/>
          <w:color w:val="000000"/>
          <w:sz w:val="28"/>
          <w:szCs w:val="28"/>
        </w:rPr>
        <w:t xml:space="preserve">  </w:t>
      </w:r>
      <w:r w:rsidRPr="00540E15">
        <w:rPr>
          <w:rStyle w:val="a4"/>
          <w:color w:val="000000"/>
          <w:sz w:val="28"/>
          <w:szCs w:val="28"/>
        </w:rPr>
        <w:t>подведомственн</w:t>
      </w:r>
      <w:r w:rsidR="00596165">
        <w:rPr>
          <w:rStyle w:val="a4"/>
          <w:color w:val="000000"/>
          <w:sz w:val="28"/>
          <w:szCs w:val="28"/>
        </w:rPr>
        <w:t>ых</w:t>
      </w:r>
      <w:r w:rsidRPr="00540E15">
        <w:rPr>
          <w:rStyle w:val="a4"/>
          <w:color w:val="000000"/>
          <w:sz w:val="28"/>
          <w:szCs w:val="28"/>
        </w:rPr>
        <w:t xml:space="preserve"> администрации</w:t>
      </w:r>
      <w:r w:rsidR="00162E11">
        <w:rPr>
          <w:rStyle w:val="a4"/>
          <w:color w:val="000000"/>
          <w:sz w:val="28"/>
          <w:szCs w:val="28"/>
        </w:rPr>
        <w:t xml:space="preserve"> Юрьевского </w:t>
      </w:r>
      <w:r w:rsidRPr="00540E15">
        <w:rPr>
          <w:rStyle w:val="a4"/>
          <w:color w:val="000000"/>
          <w:sz w:val="28"/>
          <w:szCs w:val="28"/>
        </w:rPr>
        <w:t>сельского поселения</w:t>
      </w:r>
      <w:r w:rsidR="00B547B3">
        <w:rPr>
          <w:rStyle w:val="a4"/>
          <w:color w:val="000000"/>
          <w:sz w:val="28"/>
          <w:szCs w:val="28"/>
        </w:rPr>
        <w:t xml:space="preserve">                      Котельничского района Кировской области</w:t>
      </w:r>
    </w:p>
    <w:p w:rsidR="00540E15" w:rsidRPr="00540E15" w:rsidRDefault="00540E15" w:rsidP="00540E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63731" w:rsidRPr="00540E15" w:rsidRDefault="00163731" w:rsidP="00CA4A8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40E15">
        <w:rPr>
          <w:color w:val="000000"/>
          <w:sz w:val="28"/>
          <w:szCs w:val="28"/>
        </w:rPr>
        <w:t xml:space="preserve">В </w:t>
      </w:r>
      <w:r w:rsidR="00B547B3">
        <w:rPr>
          <w:color w:val="000000"/>
          <w:sz w:val="28"/>
          <w:szCs w:val="28"/>
        </w:rPr>
        <w:t>соответствии с</w:t>
      </w:r>
      <w:r w:rsidR="00444DA6">
        <w:rPr>
          <w:color w:val="000000"/>
          <w:sz w:val="28"/>
          <w:szCs w:val="28"/>
        </w:rPr>
        <w:t xml:space="preserve"> </w:t>
      </w:r>
      <w:r w:rsidR="00B547B3">
        <w:rPr>
          <w:color w:val="000000"/>
          <w:sz w:val="28"/>
          <w:szCs w:val="28"/>
        </w:rPr>
        <w:t xml:space="preserve"> Трудов</w:t>
      </w:r>
      <w:r w:rsidR="00444DA6">
        <w:rPr>
          <w:color w:val="000000"/>
          <w:sz w:val="28"/>
          <w:szCs w:val="28"/>
        </w:rPr>
        <w:t>ым</w:t>
      </w:r>
      <w:r w:rsidR="00B547B3">
        <w:rPr>
          <w:color w:val="000000"/>
          <w:sz w:val="28"/>
          <w:szCs w:val="28"/>
        </w:rPr>
        <w:t xml:space="preserve"> кодекс</w:t>
      </w:r>
      <w:r w:rsidR="00444DA6">
        <w:rPr>
          <w:color w:val="000000"/>
          <w:sz w:val="28"/>
          <w:szCs w:val="28"/>
        </w:rPr>
        <w:t>ом</w:t>
      </w:r>
      <w:r w:rsidRPr="00540E15">
        <w:rPr>
          <w:color w:val="000000"/>
          <w:sz w:val="28"/>
          <w:szCs w:val="28"/>
        </w:rPr>
        <w:t xml:space="preserve"> Российской Федерации, </w:t>
      </w:r>
      <w:r w:rsidR="00734407">
        <w:rPr>
          <w:color w:val="000000"/>
          <w:sz w:val="28"/>
          <w:szCs w:val="28"/>
        </w:rPr>
        <w:t xml:space="preserve"> </w:t>
      </w:r>
      <w:r w:rsidR="00B547B3" w:rsidRPr="00B547B3">
        <w:rPr>
          <w:color w:val="000000"/>
          <w:sz w:val="28"/>
          <w:szCs w:val="28"/>
          <w:lang w:eastAsia="zh-CN"/>
        </w:rPr>
        <w:t>Федеральным законом от 06.10.2003 №</w:t>
      </w:r>
      <w:r w:rsidR="00162E11">
        <w:rPr>
          <w:color w:val="000000"/>
          <w:sz w:val="28"/>
          <w:szCs w:val="28"/>
          <w:lang w:eastAsia="zh-CN"/>
        </w:rPr>
        <w:t xml:space="preserve"> </w:t>
      </w:r>
      <w:r w:rsidR="00B547B3" w:rsidRPr="00B547B3">
        <w:rPr>
          <w:color w:val="000000"/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Федерации»,</w:t>
      </w:r>
      <w:r w:rsidR="00162E11">
        <w:rPr>
          <w:color w:val="000000"/>
          <w:sz w:val="28"/>
          <w:szCs w:val="28"/>
          <w:lang w:eastAsia="zh-CN"/>
        </w:rPr>
        <w:t xml:space="preserve"> </w:t>
      </w:r>
      <w:r w:rsidR="00162E11">
        <w:rPr>
          <w:color w:val="000000"/>
          <w:sz w:val="28"/>
          <w:szCs w:val="28"/>
        </w:rPr>
        <w:t>З</w:t>
      </w:r>
      <w:r w:rsidR="00162E11" w:rsidRPr="00540E15">
        <w:rPr>
          <w:color w:val="000000"/>
          <w:sz w:val="28"/>
          <w:szCs w:val="28"/>
        </w:rPr>
        <w:t xml:space="preserve">аконом </w:t>
      </w:r>
      <w:r w:rsidR="00162E11">
        <w:rPr>
          <w:color w:val="000000"/>
          <w:sz w:val="28"/>
          <w:szCs w:val="28"/>
        </w:rPr>
        <w:t xml:space="preserve">Кировской </w:t>
      </w:r>
      <w:r w:rsidR="00162E11" w:rsidRPr="00540E15">
        <w:rPr>
          <w:color w:val="000000"/>
          <w:sz w:val="28"/>
          <w:szCs w:val="28"/>
        </w:rPr>
        <w:t xml:space="preserve">области от </w:t>
      </w:r>
      <w:r w:rsidR="00162E11">
        <w:rPr>
          <w:color w:val="000000"/>
          <w:sz w:val="28"/>
          <w:szCs w:val="28"/>
        </w:rPr>
        <w:t>06</w:t>
      </w:r>
      <w:r w:rsidR="00162E11" w:rsidRPr="00540E15">
        <w:rPr>
          <w:color w:val="000000"/>
          <w:sz w:val="28"/>
          <w:szCs w:val="28"/>
        </w:rPr>
        <w:t>.0</w:t>
      </w:r>
      <w:r w:rsidR="00162E11">
        <w:rPr>
          <w:color w:val="000000"/>
          <w:sz w:val="28"/>
          <w:szCs w:val="28"/>
        </w:rPr>
        <w:t>6</w:t>
      </w:r>
      <w:r w:rsidR="00162E11" w:rsidRPr="00540E15">
        <w:rPr>
          <w:color w:val="000000"/>
          <w:sz w:val="28"/>
          <w:szCs w:val="28"/>
        </w:rPr>
        <w:t>.20</w:t>
      </w:r>
      <w:r w:rsidR="00162E11">
        <w:rPr>
          <w:color w:val="000000"/>
          <w:sz w:val="28"/>
          <w:szCs w:val="28"/>
        </w:rPr>
        <w:t xml:space="preserve">22 года </w:t>
      </w:r>
      <w:r w:rsidR="00162E11" w:rsidRPr="00540E15">
        <w:rPr>
          <w:color w:val="000000"/>
          <w:sz w:val="28"/>
          <w:szCs w:val="28"/>
        </w:rPr>
        <w:t xml:space="preserve"> №</w:t>
      </w:r>
      <w:r w:rsidR="00162E11">
        <w:rPr>
          <w:color w:val="000000"/>
          <w:sz w:val="28"/>
          <w:szCs w:val="28"/>
        </w:rPr>
        <w:t xml:space="preserve"> 83</w:t>
      </w:r>
      <w:r w:rsidR="00162E11" w:rsidRPr="00540E15">
        <w:rPr>
          <w:color w:val="000000"/>
          <w:sz w:val="28"/>
          <w:szCs w:val="28"/>
        </w:rPr>
        <w:t>-</w:t>
      </w:r>
      <w:r w:rsidR="00162E11">
        <w:rPr>
          <w:color w:val="000000"/>
          <w:sz w:val="28"/>
          <w:szCs w:val="28"/>
        </w:rPr>
        <w:t>ЗО</w:t>
      </w:r>
      <w:r w:rsidR="00162E11" w:rsidRPr="00540E15">
        <w:rPr>
          <w:color w:val="000000"/>
          <w:sz w:val="28"/>
          <w:szCs w:val="28"/>
        </w:rPr>
        <w:t xml:space="preserve"> «О ведомственном контроле за соблюдением трудового законодательства и иных нормативных правовых актов, соде</w:t>
      </w:r>
      <w:r w:rsidR="00162E11">
        <w:rPr>
          <w:color w:val="000000"/>
          <w:sz w:val="28"/>
          <w:szCs w:val="28"/>
        </w:rPr>
        <w:t>ржащих нормы трудового права»</w:t>
      </w:r>
      <w:r w:rsidR="00F37152">
        <w:rPr>
          <w:color w:val="000000"/>
          <w:sz w:val="28"/>
          <w:szCs w:val="28"/>
        </w:rPr>
        <w:t xml:space="preserve"> </w:t>
      </w:r>
      <w:r w:rsidR="00B547B3" w:rsidRPr="00B547B3">
        <w:rPr>
          <w:color w:val="000000"/>
          <w:sz w:val="28"/>
          <w:szCs w:val="28"/>
          <w:lang w:eastAsia="zh-CN"/>
        </w:rPr>
        <w:t xml:space="preserve"> </w:t>
      </w:r>
      <w:r w:rsidR="00734407">
        <w:rPr>
          <w:color w:val="000000"/>
          <w:sz w:val="28"/>
          <w:szCs w:val="28"/>
        </w:rPr>
        <w:t>а</w:t>
      </w:r>
      <w:r w:rsidRPr="00540E15">
        <w:rPr>
          <w:color w:val="000000"/>
          <w:sz w:val="28"/>
          <w:szCs w:val="28"/>
        </w:rPr>
        <w:t xml:space="preserve">дминистрация </w:t>
      </w:r>
      <w:r w:rsidR="00F37152">
        <w:rPr>
          <w:color w:val="000000"/>
          <w:sz w:val="28"/>
          <w:szCs w:val="28"/>
        </w:rPr>
        <w:t xml:space="preserve">Юрьевского </w:t>
      </w:r>
      <w:r w:rsidRPr="00540E15">
        <w:rPr>
          <w:color w:val="000000"/>
          <w:sz w:val="28"/>
          <w:szCs w:val="28"/>
        </w:rPr>
        <w:t xml:space="preserve">сельского поселения </w:t>
      </w:r>
      <w:r w:rsidR="00F37152">
        <w:rPr>
          <w:color w:val="000000"/>
          <w:sz w:val="28"/>
          <w:szCs w:val="28"/>
        </w:rPr>
        <w:t>Котельничского района Кировской области</w:t>
      </w:r>
      <w:r w:rsidR="00444DA6">
        <w:rPr>
          <w:color w:val="000000"/>
          <w:sz w:val="28"/>
          <w:szCs w:val="28"/>
        </w:rPr>
        <w:t xml:space="preserve"> </w:t>
      </w:r>
      <w:r w:rsidR="00F37152">
        <w:rPr>
          <w:color w:val="000000"/>
          <w:sz w:val="28"/>
          <w:szCs w:val="28"/>
        </w:rPr>
        <w:t xml:space="preserve"> </w:t>
      </w:r>
      <w:r w:rsidRPr="00540E15">
        <w:rPr>
          <w:color w:val="000000"/>
          <w:sz w:val="28"/>
          <w:szCs w:val="28"/>
        </w:rPr>
        <w:t>ПОСТАНОВЛЯЕТ:</w:t>
      </w:r>
      <w:proofErr w:type="gramEnd"/>
    </w:p>
    <w:p w:rsidR="00CA4A83" w:rsidRDefault="00B547B3" w:rsidP="00B547B3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</w:t>
      </w:r>
      <w:r w:rsidR="00163731" w:rsidRPr="00540E15">
        <w:rPr>
          <w:color w:val="000000"/>
          <w:sz w:val="28"/>
          <w:szCs w:val="28"/>
        </w:rPr>
        <w:t>Утвердить Положение о ведомственно</w:t>
      </w:r>
      <w:r w:rsidR="00F37152">
        <w:rPr>
          <w:color w:val="000000"/>
          <w:sz w:val="28"/>
          <w:szCs w:val="28"/>
        </w:rPr>
        <w:t>м</w:t>
      </w:r>
      <w:r w:rsidR="00163731" w:rsidRPr="00540E15">
        <w:rPr>
          <w:color w:val="000000"/>
          <w:sz w:val="28"/>
          <w:szCs w:val="28"/>
        </w:rPr>
        <w:t xml:space="preserve"> </w:t>
      </w:r>
      <w:proofErr w:type="gramStart"/>
      <w:r w:rsidR="00163731" w:rsidRPr="00540E15">
        <w:rPr>
          <w:color w:val="000000"/>
          <w:sz w:val="28"/>
          <w:szCs w:val="28"/>
        </w:rPr>
        <w:t>контрол</w:t>
      </w:r>
      <w:r w:rsidR="00F37152">
        <w:rPr>
          <w:color w:val="000000"/>
          <w:sz w:val="28"/>
          <w:szCs w:val="28"/>
        </w:rPr>
        <w:t>е</w:t>
      </w:r>
      <w:r w:rsidR="00163731" w:rsidRPr="00540E15">
        <w:rPr>
          <w:color w:val="000000"/>
          <w:sz w:val="28"/>
          <w:szCs w:val="28"/>
        </w:rPr>
        <w:t xml:space="preserve"> за</w:t>
      </w:r>
      <w:proofErr w:type="gramEnd"/>
      <w:r w:rsidR="00163731" w:rsidRPr="00540E15">
        <w:rPr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</w:t>
      </w:r>
      <w:r w:rsidR="001A68D8">
        <w:rPr>
          <w:color w:val="000000"/>
          <w:sz w:val="28"/>
          <w:szCs w:val="28"/>
        </w:rPr>
        <w:t>организациях</w:t>
      </w:r>
      <w:r w:rsidR="00185939">
        <w:rPr>
          <w:color w:val="000000"/>
          <w:sz w:val="28"/>
          <w:szCs w:val="28"/>
        </w:rPr>
        <w:t>,</w:t>
      </w:r>
      <w:r w:rsidR="00163731" w:rsidRPr="00540E15">
        <w:rPr>
          <w:color w:val="000000"/>
          <w:sz w:val="28"/>
          <w:szCs w:val="28"/>
        </w:rPr>
        <w:t xml:space="preserve"> подведомственн</w:t>
      </w:r>
      <w:r w:rsidR="00596165">
        <w:rPr>
          <w:color w:val="000000"/>
          <w:sz w:val="28"/>
          <w:szCs w:val="28"/>
        </w:rPr>
        <w:t>ых</w:t>
      </w:r>
      <w:r w:rsidR="00163731" w:rsidRPr="00540E15">
        <w:rPr>
          <w:color w:val="000000"/>
          <w:sz w:val="28"/>
          <w:szCs w:val="28"/>
        </w:rPr>
        <w:t xml:space="preserve"> администрации </w:t>
      </w:r>
      <w:r w:rsidR="00F37152">
        <w:rPr>
          <w:color w:val="000000"/>
          <w:sz w:val="28"/>
          <w:szCs w:val="28"/>
        </w:rPr>
        <w:t xml:space="preserve">Юрьевского </w:t>
      </w:r>
      <w:r w:rsidR="00163731" w:rsidRPr="00540E15">
        <w:rPr>
          <w:color w:val="000000"/>
          <w:sz w:val="28"/>
          <w:szCs w:val="28"/>
        </w:rPr>
        <w:t xml:space="preserve">сельского поселения </w:t>
      </w:r>
      <w:r w:rsidR="00F37152">
        <w:rPr>
          <w:color w:val="000000"/>
          <w:sz w:val="28"/>
          <w:szCs w:val="28"/>
        </w:rPr>
        <w:t>Котельничского района Кировской области согласно приложению</w:t>
      </w:r>
      <w:r w:rsidR="00163731" w:rsidRPr="00540E15">
        <w:rPr>
          <w:color w:val="000000"/>
          <w:sz w:val="28"/>
          <w:szCs w:val="28"/>
        </w:rPr>
        <w:t>.</w:t>
      </w:r>
    </w:p>
    <w:p w:rsidR="00B547B3" w:rsidRDefault="00B547B3" w:rsidP="00B547B3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</w:t>
      </w:r>
      <w:r w:rsidRPr="00B547B3">
        <w:rPr>
          <w:color w:val="000000"/>
          <w:sz w:val="28"/>
          <w:szCs w:val="28"/>
        </w:rPr>
        <w:t>Опубликовать настоящее постановление в информационном бюллетене</w:t>
      </w:r>
      <w:r w:rsidR="00F37152">
        <w:rPr>
          <w:color w:val="000000"/>
          <w:sz w:val="28"/>
          <w:szCs w:val="28"/>
        </w:rPr>
        <w:t xml:space="preserve"> органов местного самоуправления муниципального образования </w:t>
      </w:r>
      <w:r w:rsidRPr="00B547B3">
        <w:rPr>
          <w:color w:val="000000"/>
          <w:sz w:val="28"/>
          <w:szCs w:val="28"/>
        </w:rPr>
        <w:t xml:space="preserve"> </w:t>
      </w:r>
      <w:r w:rsidR="00F37152">
        <w:rPr>
          <w:color w:val="000000"/>
          <w:sz w:val="28"/>
          <w:szCs w:val="28"/>
        </w:rPr>
        <w:t xml:space="preserve">Юрьевское </w:t>
      </w:r>
      <w:r w:rsidRPr="00B547B3">
        <w:rPr>
          <w:color w:val="000000"/>
          <w:sz w:val="28"/>
          <w:szCs w:val="28"/>
        </w:rPr>
        <w:t>сельско</w:t>
      </w:r>
      <w:r w:rsidR="00F37152">
        <w:rPr>
          <w:color w:val="000000"/>
          <w:sz w:val="28"/>
          <w:szCs w:val="28"/>
        </w:rPr>
        <w:t>е</w:t>
      </w:r>
      <w:r w:rsidRPr="00B547B3">
        <w:rPr>
          <w:color w:val="000000"/>
          <w:sz w:val="28"/>
          <w:szCs w:val="28"/>
        </w:rPr>
        <w:t xml:space="preserve"> поселени</w:t>
      </w:r>
      <w:r w:rsidR="00F37152">
        <w:rPr>
          <w:color w:val="000000"/>
          <w:sz w:val="28"/>
          <w:szCs w:val="28"/>
        </w:rPr>
        <w:t>е</w:t>
      </w:r>
      <w:r w:rsidRPr="00B547B3">
        <w:rPr>
          <w:color w:val="000000"/>
          <w:sz w:val="28"/>
          <w:szCs w:val="28"/>
        </w:rPr>
        <w:t xml:space="preserve"> и на официальном сайте </w:t>
      </w:r>
      <w:r w:rsidR="00AE5125">
        <w:rPr>
          <w:color w:val="000000"/>
          <w:sz w:val="28"/>
          <w:szCs w:val="28"/>
        </w:rPr>
        <w:t>Котельничск</w:t>
      </w:r>
      <w:r w:rsidR="00F37152">
        <w:rPr>
          <w:color w:val="000000"/>
          <w:sz w:val="28"/>
          <w:szCs w:val="28"/>
        </w:rPr>
        <w:t>ого</w:t>
      </w:r>
      <w:r w:rsidR="00AE5125">
        <w:rPr>
          <w:color w:val="000000"/>
          <w:sz w:val="28"/>
          <w:szCs w:val="28"/>
        </w:rPr>
        <w:t xml:space="preserve"> муниципальн</w:t>
      </w:r>
      <w:r w:rsidR="00F37152">
        <w:rPr>
          <w:color w:val="000000"/>
          <w:sz w:val="28"/>
          <w:szCs w:val="28"/>
        </w:rPr>
        <w:t>ого</w:t>
      </w:r>
      <w:r w:rsidR="00AE5125">
        <w:rPr>
          <w:color w:val="000000"/>
          <w:sz w:val="28"/>
          <w:szCs w:val="28"/>
        </w:rPr>
        <w:t xml:space="preserve">  район</w:t>
      </w:r>
      <w:r w:rsidR="00F37152">
        <w:rPr>
          <w:color w:val="000000"/>
          <w:sz w:val="28"/>
          <w:szCs w:val="28"/>
        </w:rPr>
        <w:t>а</w:t>
      </w:r>
      <w:r w:rsidR="00AE5125">
        <w:rPr>
          <w:color w:val="000000"/>
          <w:sz w:val="28"/>
          <w:szCs w:val="28"/>
        </w:rPr>
        <w:t xml:space="preserve"> Кировской области</w:t>
      </w:r>
      <w:r w:rsidRPr="00B547B3">
        <w:rPr>
          <w:color w:val="000000"/>
          <w:sz w:val="28"/>
          <w:szCs w:val="28"/>
        </w:rPr>
        <w:t xml:space="preserve"> в сети «Интернет».</w:t>
      </w:r>
    </w:p>
    <w:p w:rsidR="000F2B03" w:rsidRDefault="000F2B03" w:rsidP="00B547B3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Настоящее постановление вступает в силу</w:t>
      </w:r>
      <w:r w:rsidR="00F37152"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163731" w:rsidRPr="00540E15" w:rsidRDefault="00F37152" w:rsidP="00F37152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0F2B03">
        <w:rPr>
          <w:sz w:val="28"/>
          <w:szCs w:val="28"/>
          <w:lang w:eastAsia="en-US"/>
        </w:rPr>
        <w:t>4</w:t>
      </w:r>
      <w:r w:rsidR="00540E15">
        <w:rPr>
          <w:sz w:val="28"/>
          <w:szCs w:val="28"/>
          <w:lang w:eastAsia="en-US"/>
        </w:rPr>
        <w:t xml:space="preserve">. </w:t>
      </w:r>
      <w:proofErr w:type="gramStart"/>
      <w:r w:rsidR="00163731" w:rsidRPr="00540E15">
        <w:rPr>
          <w:color w:val="000000"/>
          <w:sz w:val="28"/>
          <w:szCs w:val="28"/>
        </w:rPr>
        <w:t>Контроль за</w:t>
      </w:r>
      <w:proofErr w:type="gramEnd"/>
      <w:r w:rsidR="00163731" w:rsidRPr="00540E15">
        <w:rPr>
          <w:color w:val="000000"/>
          <w:sz w:val="28"/>
          <w:szCs w:val="28"/>
        </w:rPr>
        <w:t xml:space="preserve"> исполнением </w:t>
      </w:r>
      <w:r w:rsidR="00AE5125">
        <w:rPr>
          <w:color w:val="000000"/>
          <w:sz w:val="28"/>
          <w:szCs w:val="28"/>
        </w:rPr>
        <w:t>настоящего</w:t>
      </w:r>
      <w:r w:rsidR="00540E15">
        <w:rPr>
          <w:color w:val="000000"/>
          <w:sz w:val="28"/>
          <w:szCs w:val="28"/>
        </w:rPr>
        <w:t>п</w:t>
      </w:r>
      <w:r w:rsidR="00163731" w:rsidRPr="00540E15">
        <w:rPr>
          <w:color w:val="000000"/>
          <w:sz w:val="28"/>
          <w:szCs w:val="28"/>
        </w:rPr>
        <w:t>остановления оставляю за собой.</w:t>
      </w: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40E15" w:rsidRDefault="00540E15" w:rsidP="0016373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40E15" w:rsidRPr="000F2B03" w:rsidRDefault="00163731" w:rsidP="000F2B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0E15">
        <w:rPr>
          <w:color w:val="000000"/>
          <w:sz w:val="28"/>
          <w:szCs w:val="28"/>
        </w:rPr>
        <w:t>Глава</w:t>
      </w:r>
      <w:r w:rsidR="00F37152">
        <w:rPr>
          <w:color w:val="000000"/>
          <w:sz w:val="28"/>
          <w:szCs w:val="28"/>
        </w:rPr>
        <w:t xml:space="preserve"> </w:t>
      </w:r>
      <w:r w:rsidR="00596165">
        <w:rPr>
          <w:color w:val="000000"/>
          <w:sz w:val="28"/>
          <w:szCs w:val="28"/>
        </w:rPr>
        <w:t>администрации</w:t>
      </w:r>
      <w:r w:rsidR="00AE5125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F37152">
        <w:rPr>
          <w:color w:val="000000"/>
          <w:sz w:val="28"/>
          <w:szCs w:val="28"/>
        </w:rPr>
        <w:t xml:space="preserve">Юрьевского </w:t>
      </w:r>
      <w:r w:rsidR="00AE5125">
        <w:rPr>
          <w:color w:val="000000"/>
          <w:sz w:val="28"/>
          <w:szCs w:val="28"/>
        </w:rPr>
        <w:t xml:space="preserve">сельского поселения                                     </w:t>
      </w:r>
      <w:r w:rsidR="00F37152">
        <w:rPr>
          <w:color w:val="000000"/>
          <w:sz w:val="28"/>
          <w:szCs w:val="28"/>
        </w:rPr>
        <w:t>А.Н. Береснев</w:t>
      </w:r>
    </w:p>
    <w:p w:rsidR="000F2B03" w:rsidRPr="00F37152" w:rsidRDefault="00F37152" w:rsidP="00F371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37152">
        <w:rPr>
          <w:color w:val="000000"/>
          <w:sz w:val="28"/>
          <w:szCs w:val="28"/>
        </w:rPr>
        <w:t>ПОДГОТОВЛЕНО</w:t>
      </w:r>
    </w:p>
    <w:p w:rsidR="00F37152" w:rsidRDefault="00F37152" w:rsidP="00F371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0E1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администрации                                                                                                   Юрьевского сельского поселения                                     А.Н. Береснев</w:t>
      </w:r>
    </w:p>
    <w:p w:rsidR="00F37152" w:rsidRDefault="00F37152" w:rsidP="00F371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37152" w:rsidRDefault="00F37152" w:rsidP="00F3715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Правовая и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</w:p>
    <w:p w:rsidR="00F37152" w:rsidRPr="00F37152" w:rsidRDefault="00F37152" w:rsidP="00F37152">
      <w:pPr>
        <w:pStyle w:val="a3"/>
        <w:shd w:val="clear" w:color="auto" w:fill="FFFFFF"/>
        <w:tabs>
          <w:tab w:val="left" w:pos="6660"/>
        </w:tabs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экспертиза проведена</w:t>
      </w:r>
      <w:r>
        <w:rPr>
          <w:color w:val="000000"/>
          <w:sz w:val="28"/>
          <w:szCs w:val="28"/>
        </w:rPr>
        <w:tab/>
        <w:t>А.Н. Береснев</w:t>
      </w: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F37152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</w:p>
    <w:p w:rsidR="00163731" w:rsidRPr="00E73604" w:rsidRDefault="00163731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color w:val="000000"/>
        </w:rPr>
      </w:pPr>
      <w:r w:rsidRPr="00E73604">
        <w:rPr>
          <w:color w:val="000000"/>
        </w:rPr>
        <w:t>Приложение</w:t>
      </w:r>
      <w:r w:rsidRPr="00E73604">
        <w:rPr>
          <w:color w:val="000000"/>
        </w:rPr>
        <w:br/>
        <w:t xml:space="preserve">к </w:t>
      </w:r>
      <w:r w:rsidR="00540E15" w:rsidRPr="00E73604">
        <w:rPr>
          <w:color w:val="000000"/>
        </w:rPr>
        <w:t xml:space="preserve"> п</w:t>
      </w:r>
      <w:r w:rsidRPr="00E73604">
        <w:rPr>
          <w:color w:val="000000"/>
        </w:rPr>
        <w:t>остановлению администрации</w:t>
      </w:r>
      <w:r w:rsidRPr="00E73604">
        <w:rPr>
          <w:color w:val="000000"/>
        </w:rPr>
        <w:br/>
      </w:r>
      <w:r w:rsidR="00F37152">
        <w:rPr>
          <w:color w:val="000000"/>
        </w:rPr>
        <w:t xml:space="preserve">Юрьевского </w:t>
      </w:r>
      <w:r w:rsidRPr="00E73604">
        <w:rPr>
          <w:color w:val="000000"/>
        </w:rPr>
        <w:t>сельского поселения</w:t>
      </w:r>
      <w:r w:rsidRPr="00E73604">
        <w:rPr>
          <w:color w:val="000000"/>
        </w:rPr>
        <w:br/>
        <w:t xml:space="preserve">от </w:t>
      </w:r>
      <w:r w:rsidR="00AE5125">
        <w:rPr>
          <w:color w:val="000000"/>
        </w:rPr>
        <w:t>0</w:t>
      </w:r>
      <w:r w:rsidR="00F37152">
        <w:rPr>
          <w:color w:val="000000"/>
        </w:rPr>
        <w:t>3</w:t>
      </w:r>
      <w:r w:rsidRPr="00E73604">
        <w:rPr>
          <w:color w:val="000000"/>
        </w:rPr>
        <w:t>.0</w:t>
      </w:r>
      <w:r w:rsidR="00AE5125">
        <w:rPr>
          <w:color w:val="000000"/>
        </w:rPr>
        <w:t>2</w:t>
      </w:r>
      <w:r w:rsidRPr="00E73604">
        <w:rPr>
          <w:color w:val="000000"/>
        </w:rPr>
        <w:t>.20</w:t>
      </w:r>
      <w:r w:rsidR="00540E15" w:rsidRPr="00E73604">
        <w:rPr>
          <w:color w:val="000000"/>
        </w:rPr>
        <w:t>23 №</w:t>
      </w:r>
      <w:r w:rsidR="00F37152">
        <w:rPr>
          <w:color w:val="000000"/>
        </w:rPr>
        <w:t xml:space="preserve"> 8</w:t>
      </w:r>
    </w:p>
    <w:p w:rsidR="007E6991" w:rsidRDefault="00163731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rStyle w:val="a4"/>
          <w:color w:val="000000"/>
        </w:rPr>
      </w:pPr>
      <w:r w:rsidRPr="00E73604">
        <w:rPr>
          <w:rStyle w:val="a4"/>
          <w:color w:val="000000"/>
        </w:rPr>
        <w:t>Положение</w:t>
      </w:r>
      <w:r w:rsidRPr="00E73604">
        <w:rPr>
          <w:color w:val="000000"/>
        </w:rPr>
        <w:br/>
      </w:r>
      <w:r w:rsidRPr="00E73604">
        <w:rPr>
          <w:rStyle w:val="a4"/>
          <w:color w:val="000000"/>
        </w:rPr>
        <w:t>о ведомственно</w:t>
      </w:r>
      <w:r w:rsidR="00F37152">
        <w:rPr>
          <w:rStyle w:val="a4"/>
          <w:color w:val="000000"/>
        </w:rPr>
        <w:t>м</w:t>
      </w:r>
      <w:r w:rsidRPr="00E73604">
        <w:rPr>
          <w:rStyle w:val="a4"/>
          <w:color w:val="000000"/>
        </w:rPr>
        <w:t xml:space="preserve"> </w:t>
      </w:r>
      <w:proofErr w:type="gramStart"/>
      <w:r w:rsidRPr="00E73604">
        <w:rPr>
          <w:rStyle w:val="a4"/>
          <w:color w:val="000000"/>
        </w:rPr>
        <w:t>контрол</w:t>
      </w:r>
      <w:r w:rsidR="00F37152">
        <w:rPr>
          <w:rStyle w:val="a4"/>
          <w:color w:val="000000"/>
        </w:rPr>
        <w:t>е</w:t>
      </w:r>
      <w:r w:rsidRPr="00E73604">
        <w:rPr>
          <w:rStyle w:val="a4"/>
          <w:color w:val="000000"/>
        </w:rPr>
        <w:t xml:space="preserve"> за</w:t>
      </w:r>
      <w:proofErr w:type="gramEnd"/>
      <w:r w:rsidRPr="00E73604">
        <w:rPr>
          <w:rStyle w:val="a4"/>
          <w:color w:val="000000"/>
        </w:rPr>
        <w:t xml:space="preserve"> соблюдением трудового законодательства и иных нормативных правовых актов, содержащих нормы трудового права в </w:t>
      </w:r>
      <w:r w:rsidR="001A68D8">
        <w:rPr>
          <w:rStyle w:val="a4"/>
          <w:color w:val="000000"/>
        </w:rPr>
        <w:t>организациях</w:t>
      </w:r>
      <w:r w:rsidR="00643E8D">
        <w:rPr>
          <w:rStyle w:val="a4"/>
          <w:color w:val="000000"/>
        </w:rPr>
        <w:t>,</w:t>
      </w:r>
      <w:r w:rsidRPr="00E73604">
        <w:rPr>
          <w:rStyle w:val="a4"/>
          <w:color w:val="000000"/>
        </w:rPr>
        <w:t xml:space="preserve"> подведомственных администрации </w:t>
      </w:r>
      <w:r w:rsidR="00F37152">
        <w:rPr>
          <w:rStyle w:val="a4"/>
          <w:color w:val="000000"/>
        </w:rPr>
        <w:t xml:space="preserve">Юрьевского </w:t>
      </w:r>
      <w:r w:rsidRPr="00E73604">
        <w:rPr>
          <w:rStyle w:val="a4"/>
          <w:color w:val="000000"/>
        </w:rPr>
        <w:t>сельского поселения</w:t>
      </w:r>
      <w:r w:rsidR="00F37152">
        <w:rPr>
          <w:rStyle w:val="a4"/>
          <w:color w:val="000000"/>
        </w:rPr>
        <w:t xml:space="preserve"> </w:t>
      </w:r>
    </w:p>
    <w:p w:rsidR="00163731" w:rsidRPr="00E73604" w:rsidRDefault="00F37152" w:rsidP="00CA4A8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color w:val="000000"/>
        </w:rPr>
      </w:pPr>
      <w:r>
        <w:rPr>
          <w:rStyle w:val="a4"/>
          <w:color w:val="000000"/>
        </w:rPr>
        <w:t>Котельничского района Кировской области</w:t>
      </w: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1.Общие положения</w:t>
      </w:r>
    </w:p>
    <w:p w:rsidR="001A68D8" w:rsidRPr="001A68D8" w:rsidRDefault="001A68D8" w:rsidP="001A68D8">
      <w:pPr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1.1.Настоящее Положение о порядке и условиях осуществления ведомственного контроляза соблюдением трудового законодательства и иных нормативных правовых  актов, содержащих нормы трудового права </w:t>
      </w:r>
      <w:r w:rsidR="007E6991" w:rsidRPr="001A68D8">
        <w:rPr>
          <w:rFonts w:ascii="Times New Roman" w:eastAsia="Calibri" w:hAnsi="Times New Roman" w:cs="Times New Roman"/>
          <w:bCs/>
          <w:sz w:val="24"/>
          <w:szCs w:val="24"/>
        </w:rPr>
        <w:t>(далее - ведомственный контроль)</w:t>
      </w:r>
      <w:r w:rsidR="007E69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7E6991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организациях,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подведомственных </w:t>
      </w:r>
      <w:r w:rsidR="000F2B03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дминистрации </w:t>
      </w:r>
      <w:r w:rsidR="007E6991">
        <w:rPr>
          <w:rFonts w:ascii="Times New Roman" w:eastAsia="Calibri" w:hAnsi="Times New Roman" w:cs="Times New Roman"/>
          <w:bCs/>
          <w:sz w:val="24"/>
          <w:szCs w:val="24"/>
        </w:rPr>
        <w:t xml:space="preserve">Юрьевского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Котельничского района Кировской области.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1.2.Основными задачами ведомственного контроля являются: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1.2.1 проверка соблюдения трудового  законодательства  и   иных нормативно - правовых  актов,  содержащих нормы трудового права, в подведомственных организациях</w:t>
      </w:r>
      <w:r w:rsidR="00444D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>(далее - проверка);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1.2.2 принятие мер по фактам нарушений, выявленных по результатам проведенных проверок.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1.3.Органом, уполномоченным осуществлять ведомственный контроль, является администрация </w:t>
      </w:r>
      <w:r w:rsidR="00444DA6">
        <w:rPr>
          <w:rFonts w:ascii="Times New Roman" w:eastAsia="Calibri" w:hAnsi="Times New Roman" w:cs="Times New Roman"/>
          <w:bCs/>
          <w:sz w:val="24"/>
          <w:szCs w:val="24"/>
        </w:rPr>
        <w:t xml:space="preserve">Юрьевского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в составе утвержденной комиссии.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1.4.Уполномоченный орган при осуществлении ведомственного контроля взаимодействует с государственными органами,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РФ.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 Основания, формы и порядок организации проверок</w:t>
      </w: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2.1. Проведение ведомственного контроля осуществляется в форме плановых и внеплановых проверок. Плановая и внеплановая проверки проводятся в форме документарной и (или) выездной проверки. Выездная проверка проводится по месту нахождения подведомственной организации (ее структурного  подразделения).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2.2. Предметом проверки является соблюдение в подведомственных организациях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2.3. Плановые  проверки проводятся не чаще чем один раз в год.            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2.4.Основанием для проведения плановой проверки является план проведения проверок уполномоченного органа на соответствующий календарный год.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2.5.Ежегодный план проведения проверок утверждается руководителем уполномоченного органа  в срок до 10 декабря года, предшествующего году проведения плановых проверок, утверждает его соответствующим </w:t>
      </w:r>
      <w:r w:rsidR="00AE5125">
        <w:rPr>
          <w:rFonts w:ascii="Times New Roman" w:eastAsia="Calibri" w:hAnsi="Times New Roman" w:cs="Times New Roman"/>
          <w:bCs/>
          <w:sz w:val="24"/>
          <w:szCs w:val="24"/>
        </w:rPr>
        <w:t>распоряжением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. План проведения проверок в течение 10 рабочих дней после его утверждения размещается на официальном сайте уполномоченного органа.            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2.6. Основаниями проведения внеплановой проверки являются: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2.6.1. поступление в уполномоченный орган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права;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2.6.2. </w:t>
      </w: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Не</w:t>
      </w:r>
      <w:r w:rsidR="00444D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>предоставление подведомственной организацией</w:t>
      </w:r>
      <w:r w:rsidR="00444D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в установленный в акте проверки срок об устранении нарушений трудового законодательства и иных нормативных правовых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актов, содержащих нормы трудового права, и копий документов и материалов,</w:t>
      </w:r>
      <w:proofErr w:type="gramEnd"/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 подтверждающих устранение  нарушений. Обращения, в которых невозможно установить лицо, обратившееся в уполномоченный орган, не могут служить основанием для проведения внеплановых проверок.                                                               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2.7.К проведению проверки в случаях, связанных с необходимостью проведения исследований, испытаний, экспертиз и расследований, привлекаются в качестве экспертов представители экспертных организаций, органов надзора и контроля.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 Перед  проверкой  подведомственной  организации  руководитель уполномоченного органа издает распоряжение о ее проведении (далее - Распоряжение).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Распоряжение должно содержать: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2.8.1.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проверки, привлекаемых к проведению проверки экспертов, представителей экспертных организаций, органов надзора и контроля;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2.8.2. наименование подведомственной организации, в отношении которой проводится проверка;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2.8.3. указание на форму контроля и вид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2.8.4. предмет проверки и срок ее проведения;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2.8.5. правовые основания проведения проверки, в том числе нормативные правовые акты, содержащие нормы трудового права, обязательные требования которых подлежат проверке;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2.8.6. дату начала и окончания проведения проверки.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2.9. О проведении плановой проверки подведомственная организация уведомляется посредством направления ей </w:t>
      </w:r>
      <w:r w:rsidR="00593238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>аспоряжения. Распоряжение направляется не позднее</w:t>
      </w:r>
      <w:r w:rsidR="00AE512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 чем за три рабочих дней до даты проведения проверки заказным почтовым отправлением с уведомлением о вручении либо нарочно с отметкой о получении, либо иным способом, позволяющим уведомить подведомственную организацию.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О проведении внеплановой выездной проверки уведомляются не менее чем за 24 часа до начала ее проведения любым доступным способом.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2.10. Общий срок проведения плановой проверки не может превышать 20 рабочих дней, внеплановой – 10 рабочих дней.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лица, уполномоченного на проведение проверки, руководителя подведомственной организации уполномоченный орган  может продлить срок проведения проверки, но не более чем на 10 рабочих дней.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 Порядок проведения проверок</w:t>
      </w: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3.1. Проверка проводится только тем должностным лицом (лицами), которое (которые) указано (указаны) в Распоряжении. При проведении проверки должностное лицо обязано предъявить Распоряжение (копию Распоряжения, заверенного печатью уполномоченного органа) и служебное удостоверение. В случае непредвиденных обстоятельств (болезни, отсутствия по уважительным причинам) должностного лица на проведение проверки уполномоченный орган назначает другое должностное лицо и вносит в Распоряжение соответствующие изменения.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3.2. При проведении проверки должностное лицо вправе: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3.2.1. посещать объекты (территории и помещения) подведомственных организаций в целях проведения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3.2.2. запрашивать и получать от подведомственных организаций информацию, необходимую для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3.2.3. взаимодействовать с государственными органами, в том числе наделенными контрольными или надзорными полномочиями, органами общественного контроля в соответствии с законодательством РФ.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3.3. По результатам проверки должностное лицо составляет акт проверки в двух экземплярах после ее завершения. Один экземпляр акта проверки вручается в течение трех рабочих дней со дня его составления руководителю подведомственной организации (уполномоченному им лицу)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под роспись об ознакомлении с актом проверки и его получении. В случае отсутствия руководителя подведомственной организации (уполномоченного им лица), отказа руководителя подведомственной организации (уполномоченного им лица) в ознакомлении и получении акта проверки,  должностное лицо уполномоченного органа направляет акт проверки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 В акте проверки указываются: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3.4.1. дата, время и место составления акта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3.4.2. наименование уполномоченного органа;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3.4.3. дата и номер правового акта уполномоченного органа, на основании которого проводилась проверка;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3.4.4. фамилия, имя, отчество и должность должностного лица (фамилии, имена, отчества и должности должностных лиц), проводившего (проводивших) проверку;</w:t>
      </w:r>
      <w:proofErr w:type="gramEnd"/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3.4.5. фамилия, имя, отчество и должность лица (фамилии, имена, отчества и должности лиц), привлеченных к проведению проверки экспертов, представителей экспертных организаций, органов надзора и контроля);</w:t>
      </w:r>
      <w:proofErr w:type="gramEnd"/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3.4.6.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(уполномоченного им лица), присутствовавшего при проведении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3.4.7. форма контроля и вид проведенной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3.4.8. дата, время, продолжительность и место проведения проверки;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3.4.9.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3.4.10.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3.4.11. сведения об ознакомлении с актом проверки и его получении (об отказе в ознакомлении и получении) руководителя подведомственной организации (уполномоченного им лица, присутствовавшего при проведении проверки), о наличии их подписи либо отказе в совершении подписи;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3.4.12.сведения о внесении в журнал учета проверок подведомственной организации записи о проведенной проверке либо о невозможности внесения такой записи в связи с отсутствием у подведомственной организации указанного журнала. В акте проверки не допускаются выводы, предложения, факты, не подтвержденные соответствующими документами. Акт проверки подписывается должностным лицом, уполномоченным на проведение проверки, и согласовывается с руководителем уполномоченного органа.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 В течение трех рабочих дней со дня истечения срока устранения выявленных нарушений представить отчет об их устранении (далее - отчет) руководителю уполномоченного органа. К отчету прилагаются копии документов и материалов, подтверждающих устранение нарушений.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3.6. Должностное лицо, проводившее проверку, контролирует своевременное представление руководителем подведомственной организации (либо уполномоченным им лицом) отчета об устранении нарушений. </w:t>
      </w: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При отсутствии отчета об устранении выявленных нарушений по результатам плановой или внеплановой проверки уполномоченный орган в течение семи рабочих дней с последнего дня, установленного для его представления, обращается в органы надзора и контроля за соблюдением трудового законодательства и иных нормативных правовых актов, содержащих нормы трудового права, для принятия мер по фактам указанных нарушений, в том числе привлечения к административной ответственности</w:t>
      </w:r>
      <w:proofErr w:type="gramEnd"/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 виновных лиц в соответствии с законодательством.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4. Порядок учета проверок</w:t>
      </w: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4.1. Уполномоченный орган ведет учет плановых и внеплановых проверок в соответствующем журнале. Журнал учета проверок должен отражать наименование подведомственной организации, вид проверки и сроки ее проведения, дату и номер </w:t>
      </w:r>
      <w:r w:rsidR="00593238">
        <w:rPr>
          <w:rFonts w:ascii="Times New Roman" w:eastAsia="Calibri" w:hAnsi="Times New Roman" w:cs="Times New Roman"/>
          <w:bCs/>
          <w:sz w:val="24"/>
          <w:szCs w:val="24"/>
        </w:rPr>
        <w:t>распоряжения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 о ее проведении, дату составления и номер акта проверки, фамилию, имя, отчество и должность должностного лица (фамилии, имена, отчества и должности должностных лиц), проводившего (проводивших) проверку, и их подпись. Материалы проверки хранятся уполномоченным органом пять лет, по истечении срока хранения подлежат уничтожению в установленном порядке.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4.2. Подведомственные организации самостоятельно ведут учет проводимых в отношении них проверок. В случае отсутствия в подведомственной организации журнала учета проверок должностным лицом, проводившим проверку, в акте, оформленном по результатам проведения проверки, делается соответствующая запись.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5. Особенности проведения проверок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проведении проверки определяется соблюдение подведомственной организацией норм Трудового кодекса Российской Федерации, федерального, областного, муниципального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 </w:t>
      </w:r>
    </w:p>
    <w:p w:rsidR="001A68D8" w:rsidRPr="001A68D8" w:rsidRDefault="00DF7CE0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1A68D8"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1.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 Документы, подлежащие рассмотрению</w:t>
      </w: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в ходе ведомственного контроля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6.1. Штатное расписание (необходимо для изучения структуры, штатного состава и штатной численности организации; в штатном расписании указывается тарифная ставка (оклад), стимулирующие и компенсационные выплаты).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6.2. </w:t>
      </w: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Коллективный договор, локальные нормативные акты, устанавливающие систему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премирования.</w:t>
      </w:r>
      <w:proofErr w:type="gramEnd"/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6.3. Правила внутреннего трудового распорядка.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6.4. Трудовые договоры работников с дополнительными соглашениями к ним, приказы о приеме на работу.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6.5. Соглашения сторон трудового договора.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6.6. Документы по начислению и выплате заработной платы, расчеты при увольнении, справки работодателя о наличии или отсутствии задолженности по заработной плате.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6.7. Документы по выплате заработной платы, расчета при увольнении (платежные ведомости, расчетно-платежные ведомости, расходно-кассовые ордера, платежные поручения о перечислении денежных средств на счет работника через банк и др.).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6.8. Табель учета рабочего времени (или иной документ по учету рабочего времени).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6.9. Отчет о проведении специальной оценки условий труда или действующие карты аттестации рабочих мест.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6.10. Приказы об увольнении работников (они необходимы для установления факта прекращения трудовых договоров и даты увольнения работников).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6.11.Приказы о предоставлении отпуска работникам.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6.12. Письменный отказ работодателя от присоединения к соглашению при наличии территориального, регионального, отраслевого (межотраслевого) соглашений.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7.Документы для рассмотрения в случае наличия информации</w:t>
      </w: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о задолженности по заработной плате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7.1. Начисление и выплата работникам пособия по временной нетрудоспособности, по беременности и родам, ежемесячного пособия по уходу за ребенком.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7.2. Сохранение за работниками, направленными в служебную командировку, среднего заработка, а также возмещение расходов, связанных со служебной командировкой.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7.3. Выплата  увольняемым  работникам   выходного   пособия   при расторжении трудового договора в связи с ликвидацией организации либо сокращением численности или штата работников организации, а также в иных случаях, указанных в ч. 3 ст. 178 ТК РФ.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7.4. Выплата  денежной  компенсации  при  нарушении   работодателем установленного срока выплаты заработной платы, оплаты отпуска, выплат при увольнении и (или) других выплат, причитающихся работнику.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8.Рассмотрение вопросов охраны труда работников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8.1. Приказ о создании службы охраны труда, возложении обязанностей инженера по охране труда на специалиста или заключение договора на проведение работ по охране труда.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8.2. Приказ (распоряжение, положение) о распределении функций по</w:t>
      </w:r>
      <w:r w:rsidR="00DF7CE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обеспечению охраны труда между руководителями и специалистами;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8.3. Перечень работ и профессий, к  которым предъявляются дополнительные (повышенные) требования.              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8.4. Перечень работ повышенной опасности, при выполнении которых необходимо оформление наряда – допуска, утвержденный работодателем.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8.5. Приказ о </w:t>
      </w:r>
      <w:r w:rsidR="00593238">
        <w:rPr>
          <w:rFonts w:ascii="Times New Roman" w:eastAsia="Calibri" w:hAnsi="Times New Roman" w:cs="Times New Roman"/>
          <w:bCs/>
          <w:sz w:val="24"/>
          <w:szCs w:val="24"/>
        </w:rPr>
        <w:t xml:space="preserve">назначении </w:t>
      </w: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ответственных за организацию и производство работ повышенной опасности.             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8.6. Журнал  регистрации  нарядов-допусков  на  производство  работ повышенной опасности.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8.7. Перечень бесплатно выдаваемой специальной одежды, специальной обуви и других средств индивидуальной защиты.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8.8. </w:t>
      </w:r>
      <w:proofErr w:type="gram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Личные карточки учета выдачи средств индивидуальной защиты работников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 </w:t>
      </w:r>
      <w:proofErr w:type="gramEnd"/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8.9. Программа инструктажа на рабочем месте (перечень основных вопросов инструктажа на рабочем месте).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8.10. Перечень должностей работников, освобожденных от первичного и повторного инструктажей на рабочем месте.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8.11. Журналы регистрации вводного инструктажа и инструктажа на рабочем месте.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8.12. Приказ о назначении комиссии по проверке знаний требований охраны труда.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8.13.Инструкции по охране труда, утвержденные работодателем и согласованные с профсоюзным или иным органом, уполномоченным работниками.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8.14. Журнал учета инструкций по охране труда. 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8.15. Журнал выдачи инструкций по охране труда.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8.16. Справки из медицинского учреждения о допуске к выполнению работ вновь принимаемого на работу.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8.17. Списки подлежащих медицинским осмотрам, утвержденные работодателем, согласованные Управлением </w:t>
      </w:r>
      <w:proofErr w:type="spellStart"/>
      <w:r w:rsidRPr="001A68D8">
        <w:rPr>
          <w:rFonts w:ascii="Times New Roman" w:eastAsia="Calibri" w:hAnsi="Times New Roman" w:cs="Times New Roman"/>
          <w:bCs/>
          <w:sz w:val="24"/>
          <w:szCs w:val="24"/>
        </w:rPr>
        <w:t>Роспотребнадзора</w:t>
      </w:r>
      <w:proofErr w:type="spellEnd"/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8.18. Заключительный акт о результатах медицинского обследования.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8.19. Медицинское заключение о допуске к выполнению работ.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8.20. Акты по форме Н-1 о несчастном случае на производстве.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 xml:space="preserve">8.21. Журнал регистрации несчастных случаев на производстве. </w:t>
      </w:r>
    </w:p>
    <w:p w:rsidR="001A68D8" w:rsidRPr="001A68D8" w:rsidRDefault="001A68D8" w:rsidP="001A68D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8D8">
        <w:rPr>
          <w:rFonts w:ascii="Times New Roman" w:eastAsia="Calibri" w:hAnsi="Times New Roman" w:cs="Times New Roman"/>
          <w:bCs/>
          <w:sz w:val="24"/>
          <w:szCs w:val="24"/>
        </w:rPr>
        <w:t>8.22. Обязательное социальное страхование работников от несчастных случаев на производстве и профессиональных заболеваний.</w:t>
      </w:r>
    </w:p>
    <w:p w:rsidR="001A68D8" w:rsidRDefault="001A68D8" w:rsidP="001A68D8">
      <w:pPr>
        <w:pStyle w:val="1"/>
        <w:ind w:left="0" w:right="263"/>
      </w:pPr>
    </w:p>
    <w:p w:rsidR="000F2B03" w:rsidRDefault="000F2B03" w:rsidP="001A68D8">
      <w:pPr>
        <w:pStyle w:val="1"/>
        <w:ind w:left="0" w:right="263"/>
      </w:pPr>
    </w:p>
    <w:p w:rsidR="000F2B03" w:rsidRDefault="000F2B03" w:rsidP="001A68D8">
      <w:pPr>
        <w:pStyle w:val="1"/>
        <w:ind w:left="0" w:right="263"/>
      </w:pPr>
    </w:p>
    <w:p w:rsidR="000F2B03" w:rsidRDefault="000F2B03" w:rsidP="001A68D8">
      <w:pPr>
        <w:pStyle w:val="1"/>
        <w:ind w:left="0" w:right="263"/>
      </w:pPr>
    </w:p>
    <w:p w:rsidR="001A68D8" w:rsidRPr="000F2B03" w:rsidRDefault="001A68D8" w:rsidP="001A68D8">
      <w:pPr>
        <w:pStyle w:val="1"/>
        <w:ind w:left="0" w:right="263"/>
        <w:rPr>
          <w:b w:val="0"/>
        </w:rPr>
      </w:pPr>
    </w:p>
    <w:p w:rsidR="001A68D8" w:rsidRPr="000F2B03" w:rsidRDefault="001A68D8" w:rsidP="001A68D8">
      <w:pPr>
        <w:pStyle w:val="1"/>
        <w:ind w:right="263"/>
        <w:jc w:val="right"/>
        <w:rPr>
          <w:b w:val="0"/>
        </w:rPr>
      </w:pPr>
      <w:r w:rsidRPr="000F2B03">
        <w:rPr>
          <w:b w:val="0"/>
        </w:rPr>
        <w:t xml:space="preserve">Приложение № 1 к Положению о порядке и </w:t>
      </w:r>
    </w:p>
    <w:p w:rsidR="001A68D8" w:rsidRPr="000F2B03" w:rsidRDefault="001A68D8" w:rsidP="001A68D8">
      <w:pPr>
        <w:pStyle w:val="1"/>
        <w:ind w:right="263"/>
        <w:jc w:val="right"/>
        <w:rPr>
          <w:b w:val="0"/>
        </w:rPr>
      </w:pPr>
      <w:proofErr w:type="gramStart"/>
      <w:r w:rsidRPr="000F2B03">
        <w:rPr>
          <w:b w:val="0"/>
        </w:rPr>
        <w:t>условиях</w:t>
      </w:r>
      <w:proofErr w:type="gramEnd"/>
      <w:r w:rsidRPr="000F2B03">
        <w:rPr>
          <w:b w:val="0"/>
        </w:rPr>
        <w:t xml:space="preserve"> осуществления ведомственного </w:t>
      </w:r>
    </w:p>
    <w:p w:rsidR="001A68D8" w:rsidRPr="000F2B03" w:rsidRDefault="001A68D8" w:rsidP="001A68D8">
      <w:pPr>
        <w:pStyle w:val="1"/>
        <w:ind w:right="263"/>
        <w:jc w:val="right"/>
        <w:rPr>
          <w:b w:val="0"/>
        </w:rPr>
      </w:pPr>
      <w:proofErr w:type="gramStart"/>
      <w:r w:rsidRPr="000F2B03">
        <w:rPr>
          <w:b w:val="0"/>
        </w:rPr>
        <w:t>контроля за</w:t>
      </w:r>
      <w:proofErr w:type="gramEnd"/>
      <w:r w:rsidRPr="000F2B03">
        <w:rPr>
          <w:b w:val="0"/>
        </w:rPr>
        <w:t xml:space="preserve"> соблюдением трудового </w:t>
      </w:r>
    </w:p>
    <w:p w:rsidR="001A68D8" w:rsidRPr="000F2B03" w:rsidRDefault="001A68D8" w:rsidP="001A68D8">
      <w:pPr>
        <w:pStyle w:val="1"/>
        <w:ind w:right="263"/>
        <w:jc w:val="right"/>
        <w:rPr>
          <w:b w:val="0"/>
        </w:rPr>
      </w:pPr>
      <w:r w:rsidRPr="000F2B03">
        <w:rPr>
          <w:b w:val="0"/>
        </w:rPr>
        <w:t xml:space="preserve">законодательства и иных нормативных </w:t>
      </w:r>
    </w:p>
    <w:p w:rsidR="001A68D8" w:rsidRPr="000F2B03" w:rsidRDefault="001A68D8" w:rsidP="001A68D8">
      <w:pPr>
        <w:pStyle w:val="1"/>
        <w:ind w:right="263"/>
        <w:jc w:val="right"/>
        <w:rPr>
          <w:b w:val="0"/>
        </w:rPr>
      </w:pPr>
      <w:r w:rsidRPr="000F2B03">
        <w:rPr>
          <w:b w:val="0"/>
        </w:rPr>
        <w:t xml:space="preserve">правовых актов, содержащих нормы </w:t>
      </w:r>
      <w:proofErr w:type="gramStart"/>
      <w:r w:rsidRPr="000F2B03">
        <w:rPr>
          <w:b w:val="0"/>
        </w:rPr>
        <w:t>трудового</w:t>
      </w:r>
      <w:proofErr w:type="gramEnd"/>
    </w:p>
    <w:p w:rsidR="000F2C21" w:rsidRDefault="001A68D8" w:rsidP="001A68D8">
      <w:pPr>
        <w:pStyle w:val="1"/>
        <w:ind w:right="263"/>
        <w:jc w:val="right"/>
        <w:rPr>
          <w:b w:val="0"/>
        </w:rPr>
      </w:pPr>
      <w:r w:rsidRPr="000F2B03">
        <w:rPr>
          <w:b w:val="0"/>
        </w:rPr>
        <w:t>права в подведомственных организациях</w:t>
      </w:r>
      <w:r w:rsidR="00593238" w:rsidRPr="000F2B03">
        <w:rPr>
          <w:b w:val="0"/>
        </w:rPr>
        <w:t xml:space="preserve">, </w:t>
      </w:r>
    </w:p>
    <w:p w:rsidR="001A68D8" w:rsidRDefault="000F2B03" w:rsidP="001A68D8">
      <w:pPr>
        <w:pStyle w:val="1"/>
        <w:ind w:right="263"/>
        <w:jc w:val="right"/>
        <w:rPr>
          <w:b w:val="0"/>
        </w:rPr>
      </w:pPr>
      <w:r w:rsidRPr="000F2B03">
        <w:rPr>
          <w:b w:val="0"/>
        </w:rPr>
        <w:t>а</w:t>
      </w:r>
      <w:r w:rsidR="001A68D8" w:rsidRPr="000F2B03">
        <w:rPr>
          <w:b w:val="0"/>
        </w:rPr>
        <w:t xml:space="preserve">дминистрации </w:t>
      </w:r>
      <w:r w:rsidR="000F2C21">
        <w:rPr>
          <w:b w:val="0"/>
        </w:rPr>
        <w:t xml:space="preserve">Юрьевского </w:t>
      </w:r>
      <w:r w:rsidR="001A68D8" w:rsidRPr="000F2B03">
        <w:rPr>
          <w:b w:val="0"/>
        </w:rPr>
        <w:t>сельского поселения</w:t>
      </w:r>
    </w:p>
    <w:p w:rsidR="00974CC3" w:rsidRPr="000F2B03" w:rsidRDefault="00974CC3" w:rsidP="001A68D8">
      <w:pPr>
        <w:pStyle w:val="1"/>
        <w:ind w:right="263"/>
        <w:jc w:val="right"/>
        <w:rPr>
          <w:b w:val="0"/>
        </w:rPr>
      </w:pPr>
      <w:r>
        <w:rPr>
          <w:b w:val="0"/>
        </w:rPr>
        <w:t>Котельничского района Кировской области</w:t>
      </w:r>
    </w:p>
    <w:p w:rsidR="001A68D8" w:rsidRPr="000F2B03" w:rsidRDefault="001A68D8" w:rsidP="000F2B03">
      <w:pPr>
        <w:pStyle w:val="1"/>
        <w:ind w:left="0" w:right="263"/>
        <w:rPr>
          <w:b w:val="0"/>
        </w:rPr>
      </w:pPr>
    </w:p>
    <w:p w:rsidR="001A68D8" w:rsidRPr="000F2B03" w:rsidRDefault="001A68D8" w:rsidP="000F2B03">
      <w:pPr>
        <w:pStyle w:val="1"/>
        <w:ind w:left="0" w:right="263"/>
        <w:rPr>
          <w:b w:val="0"/>
        </w:rPr>
      </w:pPr>
    </w:p>
    <w:p w:rsidR="001A68D8" w:rsidRPr="000F2B03" w:rsidRDefault="00974CC3" w:rsidP="000F2B03">
      <w:pPr>
        <w:pStyle w:val="1"/>
        <w:ind w:right="263"/>
        <w:jc w:val="center"/>
        <w:rPr>
          <w:b w:val="0"/>
        </w:rPr>
      </w:pPr>
      <w:r w:rsidRPr="000F2B03">
        <w:rPr>
          <w:b w:val="0"/>
        </w:rPr>
        <w:t xml:space="preserve">АДМИНИСТРАЦИЯ </w:t>
      </w:r>
      <w:r>
        <w:rPr>
          <w:b w:val="0"/>
        </w:rPr>
        <w:t xml:space="preserve">ЮРЬЕВСКОГО </w:t>
      </w:r>
      <w:r w:rsidRPr="000F2B03">
        <w:rPr>
          <w:b w:val="0"/>
        </w:rPr>
        <w:t>СЕЛЬСКОГО ПОСЕЛЕНИЯ</w:t>
      </w:r>
    </w:p>
    <w:p w:rsidR="001A68D8" w:rsidRPr="000F2B03" w:rsidRDefault="00974CC3" w:rsidP="000F2B03">
      <w:pPr>
        <w:pStyle w:val="1"/>
        <w:ind w:right="263"/>
        <w:jc w:val="center"/>
        <w:rPr>
          <w:b w:val="0"/>
        </w:rPr>
      </w:pPr>
      <w:r>
        <w:rPr>
          <w:b w:val="0"/>
        </w:rPr>
        <w:t>КОТЕЛЬНИЧСКОГО РАЙОНА КИРОВСКОЙ ОБЛАСТИ</w:t>
      </w:r>
    </w:p>
    <w:p w:rsidR="001A68D8" w:rsidRPr="000F2B03" w:rsidRDefault="001A68D8" w:rsidP="001A68D8">
      <w:pPr>
        <w:pStyle w:val="1"/>
        <w:ind w:right="263"/>
      </w:pPr>
    </w:p>
    <w:p w:rsidR="001A68D8" w:rsidRDefault="001A68D8" w:rsidP="001A68D8">
      <w:pPr>
        <w:pStyle w:val="1"/>
        <w:ind w:left="0" w:right="-1"/>
        <w:jc w:val="center"/>
      </w:pPr>
      <w:r w:rsidRPr="000F2B03">
        <w:t>РАСПОРЯЖЕНИЕ</w:t>
      </w:r>
    </w:p>
    <w:p w:rsidR="000F2B03" w:rsidRPr="000F2B03" w:rsidRDefault="000F2B03" w:rsidP="001A68D8">
      <w:pPr>
        <w:pStyle w:val="1"/>
        <w:ind w:left="0" w:right="-1"/>
        <w:jc w:val="center"/>
      </w:pPr>
    </w:p>
    <w:p w:rsidR="001A68D8" w:rsidRPr="000F2B03" w:rsidRDefault="0059323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 xml:space="preserve">       о</w:t>
      </w:r>
      <w:r w:rsidR="001A68D8" w:rsidRPr="000F2B03">
        <w:rPr>
          <w:b w:val="0"/>
        </w:rPr>
        <w:t>т</w:t>
      </w:r>
      <w:r w:rsidR="00A13F18" w:rsidRPr="000F2B03">
        <w:rPr>
          <w:b w:val="0"/>
        </w:rPr>
        <w:t>«____»___________20__</w:t>
      </w:r>
      <w:r w:rsidR="001A68D8" w:rsidRPr="000F2B03">
        <w:rPr>
          <w:b w:val="0"/>
        </w:rPr>
        <w:t xml:space="preserve"> № </w:t>
      </w:r>
      <w:r w:rsidR="00A13F18" w:rsidRPr="000F2B03">
        <w:rPr>
          <w:b w:val="0"/>
        </w:rPr>
        <w:t>___</w:t>
      </w:r>
    </w:p>
    <w:p w:rsidR="00A13F18" w:rsidRPr="000F2B03" w:rsidRDefault="00A13F18" w:rsidP="001A68D8">
      <w:pPr>
        <w:pStyle w:val="1"/>
        <w:ind w:left="0" w:right="-1"/>
        <w:rPr>
          <w:b w:val="0"/>
        </w:rPr>
      </w:pPr>
    </w:p>
    <w:p w:rsidR="001A68D8" w:rsidRPr="000F2B03" w:rsidRDefault="00A13F18" w:rsidP="001A68D8">
      <w:pPr>
        <w:pStyle w:val="1"/>
        <w:ind w:left="0" w:right="-1"/>
        <w:jc w:val="center"/>
        <w:rPr>
          <w:b w:val="0"/>
        </w:rPr>
      </w:pPr>
      <w:r w:rsidRPr="000F2B03">
        <w:rPr>
          <w:b w:val="0"/>
        </w:rPr>
        <w:t xml:space="preserve">с. </w:t>
      </w:r>
      <w:r w:rsidR="00DF7CE0">
        <w:rPr>
          <w:b w:val="0"/>
        </w:rPr>
        <w:t>Юрьево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jc w:val="center"/>
        <w:rPr>
          <w:b w:val="0"/>
        </w:rPr>
      </w:pPr>
      <w:r w:rsidRPr="000F2B03">
        <w:rPr>
          <w:b w:val="0"/>
        </w:rPr>
        <w:t>О проведении плановой (внеплановой) проверки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A13F18" w:rsidRPr="000F2B03" w:rsidRDefault="001A68D8" w:rsidP="00A13F18">
      <w:pPr>
        <w:pStyle w:val="1"/>
        <w:ind w:left="0" w:right="-1"/>
        <w:rPr>
          <w:b w:val="0"/>
        </w:rPr>
      </w:pPr>
      <w:r w:rsidRPr="000F2B03">
        <w:rPr>
          <w:b w:val="0"/>
        </w:rPr>
        <w:t xml:space="preserve">        В соответствии со  статьей 353.1 Трудового Кодекса Российской Федерации, положением о порядке и условиях осуществления ведомственного </w:t>
      </w:r>
      <w:proofErr w:type="gramStart"/>
      <w:r w:rsidRPr="000F2B03">
        <w:rPr>
          <w:b w:val="0"/>
        </w:rPr>
        <w:t>контроля за</w:t>
      </w:r>
      <w:proofErr w:type="gramEnd"/>
      <w:r w:rsidRPr="000F2B03">
        <w:rPr>
          <w:b w:val="0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  <w:r w:rsidR="00A13F18" w:rsidRPr="000F2B03">
        <w:rPr>
          <w:b w:val="0"/>
        </w:rPr>
        <w:t xml:space="preserve">, </w:t>
      </w:r>
      <w:r w:rsidR="00DF7CE0">
        <w:rPr>
          <w:b w:val="0"/>
        </w:rPr>
        <w:t>а</w:t>
      </w:r>
      <w:r w:rsidRPr="000F2B03">
        <w:rPr>
          <w:b w:val="0"/>
        </w:rPr>
        <w:t xml:space="preserve">дминистрации </w:t>
      </w:r>
      <w:r w:rsidR="00DF7CE0">
        <w:rPr>
          <w:b w:val="0"/>
        </w:rPr>
        <w:t xml:space="preserve">Юрьевского </w:t>
      </w:r>
      <w:r w:rsidRPr="000F2B03">
        <w:rPr>
          <w:b w:val="0"/>
        </w:rPr>
        <w:t xml:space="preserve">сельского поселения, утвержденным распоряжением </w:t>
      </w:r>
      <w:r w:rsidR="00DF7CE0">
        <w:rPr>
          <w:b w:val="0"/>
        </w:rPr>
        <w:t>а</w:t>
      </w:r>
      <w:r w:rsidRPr="000F2B03">
        <w:rPr>
          <w:b w:val="0"/>
        </w:rPr>
        <w:t xml:space="preserve">дминистрации </w:t>
      </w:r>
      <w:r w:rsidR="00DF7CE0">
        <w:rPr>
          <w:b w:val="0"/>
        </w:rPr>
        <w:t xml:space="preserve">Юрьевского </w:t>
      </w:r>
      <w:r w:rsidRPr="000F2B03">
        <w:rPr>
          <w:b w:val="0"/>
        </w:rPr>
        <w:t xml:space="preserve">сельского поселения </w:t>
      </w:r>
      <w:r w:rsidR="00A13F18" w:rsidRPr="000F2B03">
        <w:rPr>
          <w:b w:val="0"/>
        </w:rPr>
        <w:t>от «____»___________20__№ ___</w:t>
      </w:r>
    </w:p>
    <w:p w:rsidR="001A68D8" w:rsidRPr="000F2B03" w:rsidRDefault="000F2C21" w:rsidP="001A68D8">
      <w:pPr>
        <w:pStyle w:val="1"/>
        <w:ind w:left="0" w:right="-1"/>
        <w:rPr>
          <w:b w:val="0"/>
        </w:rPr>
      </w:pPr>
      <w:r>
        <w:rPr>
          <w:b w:val="0"/>
        </w:rPr>
        <w:t xml:space="preserve"> 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1) наименование органа, осуществляющего ведомственный контроль: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_________________________________________________________________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2) фамилия, имя, отчество, должность должностного лица, уполномоченного на проведение проверки: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_________________________________________________________________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3) наименование подведомственной организации, проверка которой проводится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_________________________________________________________________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4) предмет и цели проверки: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_________________________________________________________________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5) правовые основания проведения проверки: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_________________________________________________________________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6) перечень мероприятий по контролю, проведение которых необходимо для достижения целей проверки: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lastRenderedPageBreak/>
        <w:t>_________________________________________________________________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7) перечень документов, представление которых подведомственной организацией необходимо для достижения целей проверки: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_________________________________________________________________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8) даты начала и окончания проведения проверки: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_________________________________________________________________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0F2C21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>Глава</w:t>
      </w:r>
      <w:r w:rsidR="000F2C21">
        <w:rPr>
          <w:b w:val="0"/>
        </w:rPr>
        <w:t xml:space="preserve"> администрации</w:t>
      </w:r>
    </w:p>
    <w:p w:rsidR="001A68D8" w:rsidRPr="000F2B03" w:rsidRDefault="000F2C21" w:rsidP="001A68D8">
      <w:pPr>
        <w:pStyle w:val="1"/>
        <w:ind w:left="0" w:right="-1"/>
        <w:rPr>
          <w:b w:val="0"/>
        </w:rPr>
      </w:pPr>
      <w:r>
        <w:rPr>
          <w:b w:val="0"/>
        </w:rPr>
        <w:t xml:space="preserve">Юрьевского </w:t>
      </w:r>
      <w:r w:rsidR="001A68D8" w:rsidRPr="000F2B03">
        <w:rPr>
          <w:b w:val="0"/>
        </w:rPr>
        <w:t xml:space="preserve"> сельского поселения                                                               Ф.И.О.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A13F18" w:rsidRPr="000F2B03" w:rsidRDefault="00A13F18" w:rsidP="001A68D8">
      <w:pPr>
        <w:pStyle w:val="1"/>
        <w:ind w:left="0" w:right="-1"/>
        <w:rPr>
          <w:b w:val="0"/>
        </w:rPr>
      </w:pPr>
    </w:p>
    <w:p w:rsidR="00A13F18" w:rsidRPr="000F2B03" w:rsidRDefault="00A13F18" w:rsidP="001A68D8">
      <w:pPr>
        <w:pStyle w:val="1"/>
        <w:ind w:left="0" w:right="-1"/>
        <w:rPr>
          <w:b w:val="0"/>
        </w:rPr>
      </w:pPr>
    </w:p>
    <w:p w:rsidR="00A13F18" w:rsidRPr="000F2B03" w:rsidRDefault="00A13F18" w:rsidP="001A68D8">
      <w:pPr>
        <w:pStyle w:val="1"/>
        <w:ind w:left="0" w:right="-1"/>
        <w:rPr>
          <w:b w:val="0"/>
        </w:rPr>
      </w:pPr>
    </w:p>
    <w:p w:rsidR="00A13F18" w:rsidRPr="000F2B03" w:rsidRDefault="00A13F18" w:rsidP="001A68D8">
      <w:pPr>
        <w:pStyle w:val="1"/>
        <w:ind w:left="0" w:right="-1"/>
        <w:rPr>
          <w:b w:val="0"/>
        </w:rPr>
      </w:pPr>
    </w:p>
    <w:p w:rsidR="00A13F18" w:rsidRPr="000F2B03" w:rsidRDefault="00A13F18" w:rsidP="001A68D8">
      <w:pPr>
        <w:pStyle w:val="1"/>
        <w:ind w:left="0" w:right="-1"/>
        <w:rPr>
          <w:b w:val="0"/>
        </w:rPr>
      </w:pPr>
    </w:p>
    <w:p w:rsidR="00A13F18" w:rsidRPr="000F2B03" w:rsidRDefault="00A13F18" w:rsidP="001A68D8">
      <w:pPr>
        <w:pStyle w:val="1"/>
        <w:ind w:left="0" w:right="-1"/>
        <w:rPr>
          <w:b w:val="0"/>
        </w:rPr>
      </w:pPr>
    </w:p>
    <w:p w:rsidR="00A13F18" w:rsidRPr="000F2B03" w:rsidRDefault="00A13F1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Default="001A68D8" w:rsidP="001A68D8">
      <w:pPr>
        <w:pStyle w:val="1"/>
        <w:ind w:left="0" w:right="-1"/>
        <w:rPr>
          <w:b w:val="0"/>
        </w:rPr>
      </w:pPr>
    </w:p>
    <w:p w:rsidR="000F2B03" w:rsidRDefault="000F2B03" w:rsidP="001A68D8">
      <w:pPr>
        <w:pStyle w:val="1"/>
        <w:ind w:left="0" w:right="-1"/>
        <w:rPr>
          <w:b w:val="0"/>
        </w:rPr>
      </w:pPr>
    </w:p>
    <w:p w:rsidR="000F2B03" w:rsidRDefault="000F2B03" w:rsidP="001A68D8">
      <w:pPr>
        <w:pStyle w:val="1"/>
        <w:ind w:left="0" w:right="-1"/>
        <w:rPr>
          <w:b w:val="0"/>
        </w:rPr>
      </w:pPr>
    </w:p>
    <w:p w:rsidR="000F2B03" w:rsidRPr="000F2B03" w:rsidRDefault="000F2B03" w:rsidP="001A68D8">
      <w:pPr>
        <w:pStyle w:val="1"/>
        <w:ind w:left="0" w:right="-1"/>
        <w:rPr>
          <w:b w:val="0"/>
        </w:rPr>
      </w:pPr>
    </w:p>
    <w:p w:rsidR="001A68D8" w:rsidRDefault="001A68D8" w:rsidP="001A68D8">
      <w:pPr>
        <w:pStyle w:val="1"/>
        <w:ind w:left="0" w:right="-1"/>
        <w:rPr>
          <w:b w:val="0"/>
        </w:rPr>
      </w:pPr>
    </w:p>
    <w:p w:rsidR="000F2B03" w:rsidRDefault="000F2B03" w:rsidP="001A68D8">
      <w:pPr>
        <w:pStyle w:val="1"/>
        <w:ind w:left="0" w:right="-1"/>
        <w:rPr>
          <w:b w:val="0"/>
        </w:rPr>
      </w:pPr>
    </w:p>
    <w:p w:rsidR="000F2B03" w:rsidRDefault="000F2B03" w:rsidP="001A68D8">
      <w:pPr>
        <w:pStyle w:val="1"/>
        <w:ind w:left="0" w:right="-1"/>
        <w:rPr>
          <w:b w:val="0"/>
        </w:rPr>
      </w:pPr>
      <w:bookmarkStart w:id="0" w:name="_GoBack"/>
      <w:bookmarkEnd w:id="0"/>
    </w:p>
    <w:p w:rsidR="000F2B03" w:rsidRPr="000F2B03" w:rsidRDefault="000F2B03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 xml:space="preserve">Приложение № 2 к Положению о порядке и </w:t>
      </w:r>
    </w:p>
    <w:p w:rsidR="001A68D8" w:rsidRPr="000F2B03" w:rsidRDefault="001A68D8" w:rsidP="001A68D8">
      <w:pPr>
        <w:pStyle w:val="1"/>
        <w:ind w:left="0" w:right="-1"/>
        <w:jc w:val="right"/>
        <w:rPr>
          <w:b w:val="0"/>
        </w:rPr>
      </w:pPr>
      <w:proofErr w:type="gramStart"/>
      <w:r w:rsidRPr="000F2B03">
        <w:rPr>
          <w:b w:val="0"/>
        </w:rPr>
        <w:t>условиях</w:t>
      </w:r>
      <w:proofErr w:type="gramEnd"/>
      <w:r w:rsidRPr="000F2B03">
        <w:rPr>
          <w:b w:val="0"/>
        </w:rPr>
        <w:t xml:space="preserve"> осуществления ведомственного </w:t>
      </w:r>
    </w:p>
    <w:p w:rsidR="001A68D8" w:rsidRPr="000F2B03" w:rsidRDefault="001A68D8" w:rsidP="001A68D8">
      <w:pPr>
        <w:pStyle w:val="1"/>
        <w:ind w:left="0" w:right="-1"/>
        <w:jc w:val="right"/>
        <w:rPr>
          <w:b w:val="0"/>
        </w:rPr>
      </w:pPr>
      <w:proofErr w:type="gramStart"/>
      <w:r w:rsidRPr="000F2B03">
        <w:rPr>
          <w:b w:val="0"/>
        </w:rPr>
        <w:t>контроля за</w:t>
      </w:r>
      <w:proofErr w:type="gramEnd"/>
      <w:r w:rsidRPr="000F2B03">
        <w:rPr>
          <w:b w:val="0"/>
        </w:rPr>
        <w:t xml:space="preserve"> соблюдением трудового </w:t>
      </w:r>
    </w:p>
    <w:p w:rsidR="001A68D8" w:rsidRPr="000F2B03" w:rsidRDefault="001A68D8" w:rsidP="001A68D8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 xml:space="preserve">законодательства и иных нормативных </w:t>
      </w:r>
    </w:p>
    <w:p w:rsidR="001A68D8" w:rsidRPr="000F2B03" w:rsidRDefault="001A68D8" w:rsidP="001A68D8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 xml:space="preserve">правовых актов, содержащих нормы </w:t>
      </w:r>
      <w:proofErr w:type="gramStart"/>
      <w:r w:rsidRPr="000F2B03">
        <w:rPr>
          <w:b w:val="0"/>
        </w:rPr>
        <w:t>трудового</w:t>
      </w:r>
      <w:proofErr w:type="gramEnd"/>
    </w:p>
    <w:p w:rsidR="001A68D8" w:rsidRPr="000F2B03" w:rsidRDefault="001A68D8" w:rsidP="001A68D8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 xml:space="preserve">права в подведомственных организациях </w:t>
      </w:r>
    </w:p>
    <w:p w:rsidR="001A68D8" w:rsidRDefault="000F2B03" w:rsidP="001A68D8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>а</w:t>
      </w:r>
      <w:r w:rsidR="001A68D8" w:rsidRPr="000F2B03">
        <w:rPr>
          <w:b w:val="0"/>
        </w:rPr>
        <w:t xml:space="preserve">дминистрации </w:t>
      </w:r>
      <w:r w:rsidR="000F2C21">
        <w:rPr>
          <w:b w:val="0"/>
        </w:rPr>
        <w:t xml:space="preserve">Юрьевского </w:t>
      </w:r>
      <w:r w:rsidR="001A68D8" w:rsidRPr="000F2B03">
        <w:rPr>
          <w:b w:val="0"/>
        </w:rPr>
        <w:t>сельского поселения</w:t>
      </w:r>
    </w:p>
    <w:p w:rsidR="00974CC3" w:rsidRPr="000F2B03" w:rsidRDefault="00974CC3" w:rsidP="001A68D8">
      <w:pPr>
        <w:pStyle w:val="1"/>
        <w:ind w:left="0" w:right="-1"/>
        <w:jc w:val="right"/>
        <w:rPr>
          <w:b w:val="0"/>
        </w:rPr>
      </w:pPr>
      <w:r>
        <w:rPr>
          <w:b w:val="0"/>
        </w:rPr>
        <w:t>Котельничского района Кировской области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  <w:r w:rsidRPr="000F2B03">
        <w:rPr>
          <w:b w:val="0"/>
        </w:rPr>
        <w:t xml:space="preserve"> </w:t>
      </w:r>
      <w:r w:rsidR="000F2C21">
        <w:rPr>
          <w:b w:val="0"/>
        </w:rPr>
        <w:t xml:space="preserve">                                                                                                                                          </w:t>
      </w:r>
      <w:r w:rsidRPr="000F2B03">
        <w:rPr>
          <w:b w:val="0"/>
        </w:rPr>
        <w:t>УТВЕРЖДАЮ</w:t>
      </w:r>
    </w:p>
    <w:p w:rsidR="00F13A0F" w:rsidRPr="000F2B03" w:rsidRDefault="001A68D8" w:rsidP="000F2C21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>Глава</w:t>
      </w:r>
      <w:r w:rsidR="000F2C21">
        <w:rPr>
          <w:b w:val="0"/>
        </w:rPr>
        <w:t xml:space="preserve"> администрации</w:t>
      </w:r>
      <w:r w:rsidRPr="000F2B03">
        <w:rPr>
          <w:b w:val="0"/>
        </w:rPr>
        <w:t xml:space="preserve"> </w:t>
      </w:r>
      <w:proofErr w:type="gramStart"/>
      <w:r w:rsidR="000F2C21">
        <w:rPr>
          <w:b w:val="0"/>
        </w:rPr>
        <w:t>Юрьевского</w:t>
      </w:r>
      <w:proofErr w:type="gramEnd"/>
    </w:p>
    <w:p w:rsidR="001A68D8" w:rsidRPr="000F2B03" w:rsidRDefault="001A68D8" w:rsidP="000F2C21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>сельского поселения</w:t>
      </w:r>
    </w:p>
    <w:p w:rsidR="001A68D8" w:rsidRPr="000F2B03" w:rsidRDefault="001A68D8" w:rsidP="000F2C21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>_________________________Ф.И.О.</w:t>
      </w:r>
    </w:p>
    <w:p w:rsidR="00F13A0F" w:rsidRPr="000F2B03" w:rsidRDefault="00F13A0F" w:rsidP="00F13A0F">
      <w:pPr>
        <w:pStyle w:val="1"/>
        <w:ind w:left="0" w:right="-1"/>
        <w:jc w:val="center"/>
        <w:rPr>
          <w:b w:val="0"/>
        </w:rPr>
      </w:pPr>
    </w:p>
    <w:p w:rsidR="00F13A0F" w:rsidRPr="000F2B03" w:rsidRDefault="00F13A0F" w:rsidP="00F13A0F">
      <w:pPr>
        <w:pStyle w:val="1"/>
        <w:ind w:left="0" w:right="-1"/>
        <w:jc w:val="center"/>
        <w:rPr>
          <w:b w:val="0"/>
        </w:rPr>
      </w:pPr>
      <w:r w:rsidRPr="000F2B03">
        <w:rPr>
          <w:b w:val="0"/>
        </w:rPr>
        <w:t xml:space="preserve">                                                                                                   ________________________подпись</w:t>
      </w:r>
    </w:p>
    <w:p w:rsidR="001A68D8" w:rsidRPr="000F2B03" w:rsidRDefault="001A68D8" w:rsidP="001A68D8">
      <w:pPr>
        <w:pStyle w:val="1"/>
        <w:ind w:left="0" w:right="-1"/>
        <w:jc w:val="right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 xml:space="preserve">« </w:t>
      </w:r>
      <w:r w:rsidR="00F13A0F" w:rsidRPr="000F2B03">
        <w:rPr>
          <w:b w:val="0"/>
        </w:rPr>
        <w:t>____</w:t>
      </w:r>
      <w:r w:rsidRPr="000F2B03">
        <w:rPr>
          <w:b w:val="0"/>
        </w:rPr>
        <w:t>» _____________20  __г.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F13A0F" w:rsidRPr="000F2B03" w:rsidRDefault="00F13A0F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jc w:val="center"/>
        <w:rPr>
          <w:b w:val="0"/>
        </w:rPr>
      </w:pPr>
      <w:r w:rsidRPr="000F2B03">
        <w:rPr>
          <w:b w:val="0"/>
        </w:rPr>
        <w:t>АКТ</w:t>
      </w:r>
    </w:p>
    <w:p w:rsidR="001A68D8" w:rsidRPr="000F2B03" w:rsidRDefault="001A68D8" w:rsidP="001A68D8">
      <w:pPr>
        <w:pStyle w:val="1"/>
        <w:ind w:left="0" w:right="-1"/>
        <w:jc w:val="center"/>
        <w:rPr>
          <w:b w:val="0"/>
        </w:rPr>
      </w:pPr>
      <w:r w:rsidRPr="000F2B03">
        <w:rPr>
          <w:b w:val="0"/>
        </w:rPr>
        <w:t>соблюдения трудового законодательства и иных нормативных правовых актов, содержащих нормы трудового права</w:t>
      </w:r>
    </w:p>
    <w:p w:rsidR="001A68D8" w:rsidRPr="000F2B03" w:rsidRDefault="001A68D8" w:rsidP="001A68D8">
      <w:pPr>
        <w:pStyle w:val="1"/>
        <w:ind w:left="0" w:right="-1"/>
        <w:jc w:val="center"/>
        <w:rPr>
          <w:b w:val="0"/>
        </w:rPr>
      </w:pPr>
      <w:r w:rsidRPr="000F2B03">
        <w:rPr>
          <w:b w:val="0"/>
        </w:rPr>
        <w:t>в ___________________________________________</w:t>
      </w:r>
    </w:p>
    <w:p w:rsidR="001A68D8" w:rsidRPr="000F2B03" w:rsidRDefault="001A68D8" w:rsidP="001A68D8">
      <w:pPr>
        <w:pStyle w:val="1"/>
        <w:ind w:left="0" w:right="-1"/>
        <w:jc w:val="center"/>
        <w:rPr>
          <w:b w:val="0"/>
        </w:rPr>
      </w:pPr>
    </w:p>
    <w:p w:rsidR="001A68D8" w:rsidRPr="000F2B03" w:rsidRDefault="00F13A0F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 xml:space="preserve">от «____»___________20__  № ___                                                                   с. </w:t>
      </w:r>
      <w:r w:rsidR="000F2C21">
        <w:rPr>
          <w:b w:val="0"/>
        </w:rPr>
        <w:t>Юрьево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1) дата и место составления акта проверки: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2) наименование органа, осуществляющего ведомственный контроль: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3) реквизиты правового акта о проведении проверки: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4) фамилия, имя, отчество и должность должностного лица, уполномоченного на проведение проверки: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_________________________________________________________________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5) наименование проверяемой подведомственной организации: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6) фамилия, имя, отчество и должность руководителя, иного уполномоченного должностного лица подведомственной организации, присутствовавшего при проведении проверки: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lastRenderedPageBreak/>
        <w:t>7) дата, место и продолжительность проведения проверки: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8) сведения о результатах проверки, в том числе о выявленных нарушениях трудового законодательства (с указанием положений нормативных правовых актов), характере нарушений, о лицах, допустивших указанные нарушения (если данные лица установлены в ходе проверки):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_________________________________________________________________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9) сведения об ознакомлении или отказе в ознакомлении с актом проверки руководителя, иного уполномоченного должностного лица подведомственной организации, присутствовавшего при проведении проверки: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_________________________________________________________________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10) сведения о внесении записи в журнал учета проверок либо о невозможности внесения такой записи в связи с отсутствием у подведомственной организации указанного журнала.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_________________________________________________________________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Об устранении выявленных нарушений сообщить по адресу:_______________________________________________________________________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 xml:space="preserve">Должность должностного лица, </w:t>
      </w:r>
    </w:p>
    <w:p w:rsidR="001A68D8" w:rsidRPr="000F2B03" w:rsidRDefault="001A68D8" w:rsidP="000F2C21">
      <w:pPr>
        <w:pStyle w:val="1"/>
        <w:ind w:left="0" w:right="-1"/>
        <w:rPr>
          <w:b w:val="0"/>
        </w:rPr>
      </w:pPr>
      <w:r w:rsidRPr="000F2B03">
        <w:rPr>
          <w:b w:val="0"/>
        </w:rPr>
        <w:t>уполномоченного на проведение проверки                                         Ф.И.О.</w:t>
      </w: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1A68D8" w:rsidRPr="000F2B03" w:rsidRDefault="001A68D8" w:rsidP="001A68D8">
      <w:pPr>
        <w:pStyle w:val="1"/>
        <w:ind w:left="0" w:right="-1"/>
        <w:rPr>
          <w:b w:val="0"/>
        </w:rPr>
      </w:pPr>
    </w:p>
    <w:p w:rsidR="00F13A0F" w:rsidRPr="000F2B03" w:rsidRDefault="00F13A0F" w:rsidP="001A68D8">
      <w:pPr>
        <w:pStyle w:val="1"/>
        <w:ind w:left="0" w:right="-1"/>
        <w:rPr>
          <w:b w:val="0"/>
        </w:rPr>
      </w:pPr>
    </w:p>
    <w:p w:rsidR="00F13A0F" w:rsidRPr="000F2B03" w:rsidRDefault="00F13A0F" w:rsidP="001A68D8">
      <w:pPr>
        <w:pStyle w:val="1"/>
        <w:ind w:left="0" w:right="-1"/>
        <w:rPr>
          <w:b w:val="0"/>
        </w:rPr>
      </w:pPr>
    </w:p>
    <w:p w:rsidR="00F13A0F" w:rsidRPr="000F2B03" w:rsidRDefault="00F13A0F" w:rsidP="001A68D8">
      <w:pPr>
        <w:pStyle w:val="1"/>
        <w:ind w:left="0" w:right="-1"/>
        <w:rPr>
          <w:b w:val="0"/>
        </w:rPr>
      </w:pPr>
    </w:p>
    <w:p w:rsidR="00F13A0F" w:rsidRPr="000F2B03" w:rsidRDefault="00F13A0F" w:rsidP="001A68D8">
      <w:pPr>
        <w:pStyle w:val="1"/>
        <w:ind w:left="0" w:right="-1"/>
        <w:rPr>
          <w:b w:val="0"/>
        </w:rPr>
      </w:pPr>
    </w:p>
    <w:p w:rsidR="00B50B8E" w:rsidRDefault="00B50B8E" w:rsidP="00B50B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B03" w:rsidRDefault="000F2B03" w:rsidP="00B50B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B03" w:rsidRDefault="000F2B03" w:rsidP="00B50B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B03" w:rsidRDefault="000F2B03" w:rsidP="00B50B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B03" w:rsidRDefault="000F2B03" w:rsidP="00B50B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B03" w:rsidRPr="000F2B03" w:rsidRDefault="000F2B03" w:rsidP="00B50B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B8E" w:rsidRPr="000F2B03" w:rsidRDefault="00B50B8E" w:rsidP="00B50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B8E" w:rsidRPr="000F2B03" w:rsidRDefault="00B50B8E" w:rsidP="00B50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B8E" w:rsidRPr="000F2B03" w:rsidRDefault="00B50B8E" w:rsidP="00B50B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B8E" w:rsidRPr="000F2B03" w:rsidRDefault="00B50B8E" w:rsidP="00B50B8E">
      <w:pPr>
        <w:rPr>
          <w:rFonts w:ascii="Times New Roman" w:hAnsi="Times New Roman" w:cs="Times New Roman"/>
          <w:sz w:val="24"/>
          <w:szCs w:val="24"/>
        </w:rPr>
      </w:pPr>
    </w:p>
    <w:p w:rsidR="00F13A0F" w:rsidRPr="000F2B03" w:rsidRDefault="00F13A0F" w:rsidP="00F13A0F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 xml:space="preserve">Приложение № 3 к Положению о порядке и </w:t>
      </w:r>
    </w:p>
    <w:p w:rsidR="00F13A0F" w:rsidRPr="000F2B03" w:rsidRDefault="00F13A0F" w:rsidP="00F13A0F">
      <w:pPr>
        <w:pStyle w:val="1"/>
        <w:ind w:left="0" w:right="-1"/>
        <w:jc w:val="right"/>
        <w:rPr>
          <w:b w:val="0"/>
        </w:rPr>
      </w:pPr>
      <w:proofErr w:type="gramStart"/>
      <w:r w:rsidRPr="000F2B03">
        <w:rPr>
          <w:b w:val="0"/>
        </w:rPr>
        <w:t>условиях</w:t>
      </w:r>
      <w:proofErr w:type="gramEnd"/>
      <w:r w:rsidRPr="000F2B03">
        <w:rPr>
          <w:b w:val="0"/>
        </w:rPr>
        <w:t xml:space="preserve"> осуществления ведомственного </w:t>
      </w:r>
    </w:p>
    <w:p w:rsidR="00F13A0F" w:rsidRPr="000F2B03" w:rsidRDefault="00F13A0F" w:rsidP="00F13A0F">
      <w:pPr>
        <w:pStyle w:val="1"/>
        <w:ind w:left="0" w:right="-1"/>
        <w:jc w:val="right"/>
        <w:rPr>
          <w:b w:val="0"/>
        </w:rPr>
      </w:pPr>
      <w:proofErr w:type="gramStart"/>
      <w:r w:rsidRPr="000F2B03">
        <w:rPr>
          <w:b w:val="0"/>
        </w:rPr>
        <w:t>контроля за</w:t>
      </w:r>
      <w:proofErr w:type="gramEnd"/>
      <w:r w:rsidRPr="000F2B03">
        <w:rPr>
          <w:b w:val="0"/>
        </w:rPr>
        <w:t xml:space="preserve"> соблюдением трудового </w:t>
      </w:r>
    </w:p>
    <w:p w:rsidR="00F13A0F" w:rsidRPr="000F2B03" w:rsidRDefault="00F13A0F" w:rsidP="00F13A0F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 xml:space="preserve">законодательства и иных нормативных </w:t>
      </w:r>
    </w:p>
    <w:p w:rsidR="00F13A0F" w:rsidRPr="000F2B03" w:rsidRDefault="00F13A0F" w:rsidP="00F13A0F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 xml:space="preserve">правовых актов, содержащих нормы </w:t>
      </w:r>
      <w:proofErr w:type="gramStart"/>
      <w:r w:rsidRPr="000F2B03">
        <w:rPr>
          <w:b w:val="0"/>
        </w:rPr>
        <w:t>трудового</w:t>
      </w:r>
      <w:proofErr w:type="gramEnd"/>
    </w:p>
    <w:p w:rsidR="00F13A0F" w:rsidRPr="000F2B03" w:rsidRDefault="00F13A0F" w:rsidP="00F13A0F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 xml:space="preserve">права в подведомственных организациях </w:t>
      </w:r>
    </w:p>
    <w:p w:rsidR="00F13A0F" w:rsidRDefault="000F2B03" w:rsidP="00F13A0F">
      <w:pPr>
        <w:pStyle w:val="1"/>
        <w:ind w:left="0" w:right="-1"/>
        <w:jc w:val="right"/>
        <w:rPr>
          <w:b w:val="0"/>
        </w:rPr>
      </w:pPr>
      <w:r w:rsidRPr="000F2B03">
        <w:rPr>
          <w:b w:val="0"/>
        </w:rPr>
        <w:t>а</w:t>
      </w:r>
      <w:r w:rsidR="00F13A0F" w:rsidRPr="000F2B03">
        <w:rPr>
          <w:b w:val="0"/>
        </w:rPr>
        <w:t xml:space="preserve">дминистрации </w:t>
      </w:r>
      <w:r w:rsidR="000F2C21">
        <w:rPr>
          <w:b w:val="0"/>
        </w:rPr>
        <w:t xml:space="preserve">Юрьевского </w:t>
      </w:r>
      <w:r w:rsidR="00F13A0F" w:rsidRPr="000F2B03">
        <w:rPr>
          <w:b w:val="0"/>
        </w:rPr>
        <w:t>сельского поселения</w:t>
      </w:r>
    </w:p>
    <w:p w:rsidR="00974CC3" w:rsidRPr="000F2B03" w:rsidRDefault="00974CC3" w:rsidP="00F13A0F">
      <w:pPr>
        <w:pStyle w:val="1"/>
        <w:ind w:left="0" w:right="-1"/>
        <w:jc w:val="right"/>
        <w:rPr>
          <w:b w:val="0"/>
        </w:rPr>
      </w:pPr>
      <w:r>
        <w:rPr>
          <w:b w:val="0"/>
        </w:rPr>
        <w:t>Котельничского района Кировской области</w:t>
      </w:r>
    </w:p>
    <w:p w:rsidR="00B50B8E" w:rsidRPr="000F2B03" w:rsidRDefault="00B50B8E" w:rsidP="0066399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50B8E" w:rsidRPr="000F2B03" w:rsidRDefault="00B50B8E" w:rsidP="006639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18EA" w:rsidRPr="000F2B03" w:rsidRDefault="00CD18EA" w:rsidP="00B50B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18EA" w:rsidRPr="000F2B03" w:rsidRDefault="00CD18EA" w:rsidP="00CD18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</w:t>
      </w:r>
    </w:p>
    <w:p w:rsidR="00CD18EA" w:rsidRPr="000F2B03" w:rsidRDefault="00CD18EA" w:rsidP="00CD18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B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УЧЕТА ПРОВЕРОК СОБЛЮДЕНИЯ ТРУДОВОГО ЗАКОНОДАТЕЛЬСТВА И ИНЫХ НОРМАТИВНЫХ ПРАВОВЫХ АКТОВ, СОДЕРЖАЩИХ НОРМЫ ТРУДОВОГО ПРАВА, В ПОДВЕДОМСТВЕННОЙ ОРГАНИЗАЦИИ</w:t>
      </w:r>
    </w:p>
    <w:p w:rsidR="00A40A2E" w:rsidRPr="000F2B03" w:rsidRDefault="00CD18EA" w:rsidP="00A40A2E">
      <w:pPr>
        <w:rPr>
          <w:rFonts w:ascii="Times New Roman" w:hAnsi="Times New Roman" w:cs="Times New Roman"/>
          <w:sz w:val="24"/>
          <w:szCs w:val="24"/>
        </w:rPr>
      </w:pPr>
      <w:r w:rsidRPr="000F2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6"/>
        <w:tblW w:w="10916" w:type="dxa"/>
        <w:tblInd w:w="-318" w:type="dxa"/>
        <w:tblLayout w:type="fixed"/>
        <w:tblLook w:val="04A0"/>
      </w:tblPr>
      <w:tblGrid>
        <w:gridCol w:w="426"/>
        <w:gridCol w:w="1843"/>
        <w:gridCol w:w="1134"/>
        <w:gridCol w:w="567"/>
        <w:gridCol w:w="709"/>
        <w:gridCol w:w="1559"/>
        <w:gridCol w:w="1559"/>
        <w:gridCol w:w="1560"/>
        <w:gridCol w:w="1559"/>
      </w:tblGrid>
      <w:tr w:rsidR="00832F4B" w:rsidRPr="000F2B03" w:rsidTr="00832F4B">
        <w:tc>
          <w:tcPr>
            <w:tcW w:w="426" w:type="dxa"/>
          </w:tcPr>
          <w:p w:rsidR="00795CE5" w:rsidRPr="000F2B03" w:rsidRDefault="00795CE5" w:rsidP="00A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95CE5" w:rsidRPr="000F2B03" w:rsidRDefault="00795CE5" w:rsidP="00A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B0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832F4B" w:rsidRPr="000F2B03" w:rsidRDefault="00795CE5" w:rsidP="00A40A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   </w:t>
            </w:r>
            <w:proofErr w:type="gramStart"/>
            <w:r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подведомственной</w:t>
            </w:r>
            <w:proofErr w:type="gramEnd"/>
          </w:p>
          <w:p w:rsidR="00795CE5" w:rsidRPr="000F2B03" w:rsidRDefault="00795CE5" w:rsidP="00A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134" w:type="dxa"/>
          </w:tcPr>
          <w:p w:rsidR="00795CE5" w:rsidRPr="000F2B03" w:rsidRDefault="00795CE5" w:rsidP="00A40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    проверки</w:t>
            </w:r>
          </w:p>
        </w:tc>
        <w:tc>
          <w:tcPr>
            <w:tcW w:w="1276" w:type="dxa"/>
            <w:gridSpan w:val="2"/>
          </w:tcPr>
          <w:p w:rsidR="00795CE5" w:rsidRPr="000F2B03" w:rsidRDefault="005C7F85" w:rsidP="005C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 </w:t>
            </w:r>
            <w:r w:rsidR="00795CE5"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проверки     </w:t>
            </w:r>
          </w:p>
        </w:tc>
        <w:tc>
          <w:tcPr>
            <w:tcW w:w="1559" w:type="dxa"/>
          </w:tcPr>
          <w:p w:rsidR="00795CE5" w:rsidRPr="000F2B03" w:rsidRDefault="00795CE5" w:rsidP="008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номер  распоряжения о проведении      проверки  </w:t>
            </w:r>
          </w:p>
        </w:tc>
        <w:tc>
          <w:tcPr>
            <w:tcW w:w="1559" w:type="dxa"/>
          </w:tcPr>
          <w:p w:rsidR="00832F4B" w:rsidRPr="000F2B03" w:rsidRDefault="00795CE5" w:rsidP="00A40A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      составления </w:t>
            </w:r>
          </w:p>
          <w:p w:rsidR="00795CE5" w:rsidRPr="000F2B03" w:rsidRDefault="00795CE5" w:rsidP="008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</w:t>
            </w:r>
            <w:r w:rsidR="00832F4B"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акта</w:t>
            </w:r>
            <w:r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проверки, оформленного  по результатам    проверки   </w:t>
            </w:r>
          </w:p>
        </w:tc>
        <w:tc>
          <w:tcPr>
            <w:tcW w:w="1560" w:type="dxa"/>
          </w:tcPr>
          <w:p w:rsidR="00795CE5" w:rsidRPr="000F2B03" w:rsidRDefault="00832F4B" w:rsidP="008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Ф.И.О.    должностного</w:t>
            </w:r>
            <w:r w:rsidR="00795CE5"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 (должностных лиц), проводивших   проверку  </w:t>
            </w:r>
          </w:p>
        </w:tc>
        <w:tc>
          <w:tcPr>
            <w:tcW w:w="1559" w:type="dxa"/>
          </w:tcPr>
          <w:p w:rsidR="00795CE5" w:rsidRPr="000F2B03" w:rsidRDefault="00832F4B" w:rsidP="0083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    должностного лица</w:t>
            </w:r>
            <w:r w:rsidR="00795CE5" w:rsidRPr="000F2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(должностных лиц)    </w:t>
            </w:r>
          </w:p>
        </w:tc>
      </w:tr>
      <w:tr w:rsidR="00832F4B" w:rsidRPr="000F2B03" w:rsidTr="00832F4B">
        <w:tc>
          <w:tcPr>
            <w:tcW w:w="426" w:type="dxa"/>
          </w:tcPr>
          <w:p w:rsidR="00832F4B" w:rsidRPr="000F2B03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F4B" w:rsidRPr="000F2B03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32F4B" w:rsidRPr="000F2B03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F4B" w:rsidRPr="000F2B03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2F4B" w:rsidRPr="000F2B03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2F4B" w:rsidRPr="000F2B03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32F4B" w:rsidRPr="000F2B03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32F4B" w:rsidRPr="000F2B03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32F4B" w:rsidRPr="000F2B03" w:rsidRDefault="00832F4B" w:rsidP="008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F4B" w:rsidRPr="000F2B03" w:rsidTr="00832F4B">
        <w:tc>
          <w:tcPr>
            <w:tcW w:w="426" w:type="dxa"/>
          </w:tcPr>
          <w:p w:rsidR="00832F4B" w:rsidRPr="000F2B03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F4B" w:rsidRPr="000F2B03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2F4B" w:rsidRPr="000F2B03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F4B" w:rsidRPr="000F2B03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2F4B" w:rsidRPr="000F2B03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F4B" w:rsidRPr="000F2B03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F4B" w:rsidRPr="000F2B03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2F4B" w:rsidRPr="000F2B03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F4B" w:rsidRPr="000F2B03" w:rsidRDefault="00832F4B" w:rsidP="00A40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E5" w:rsidRPr="000F2B03" w:rsidRDefault="00795CE5" w:rsidP="00A40A2E">
      <w:pPr>
        <w:rPr>
          <w:rFonts w:ascii="Times New Roman" w:hAnsi="Times New Roman" w:cs="Times New Roman"/>
          <w:sz w:val="24"/>
          <w:szCs w:val="24"/>
        </w:rPr>
      </w:pPr>
    </w:p>
    <w:sectPr w:rsidR="00795CE5" w:rsidRPr="000F2B03" w:rsidSect="000F2B0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9D3"/>
    <w:multiLevelType w:val="hybridMultilevel"/>
    <w:tmpl w:val="8B142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E77"/>
    <w:multiLevelType w:val="multilevel"/>
    <w:tmpl w:val="E8E2C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06A2C"/>
    <w:multiLevelType w:val="multilevel"/>
    <w:tmpl w:val="B8448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F45AC"/>
    <w:multiLevelType w:val="multilevel"/>
    <w:tmpl w:val="45F66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E7527"/>
    <w:multiLevelType w:val="multilevel"/>
    <w:tmpl w:val="63F662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B5BFD"/>
    <w:multiLevelType w:val="hybridMultilevel"/>
    <w:tmpl w:val="27A07AF2"/>
    <w:lvl w:ilvl="0" w:tplc="83E8D1E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765F59"/>
    <w:multiLevelType w:val="hybridMultilevel"/>
    <w:tmpl w:val="DB66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25B53"/>
    <w:multiLevelType w:val="multilevel"/>
    <w:tmpl w:val="AE9059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B65C7"/>
    <w:multiLevelType w:val="multilevel"/>
    <w:tmpl w:val="A78635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42C65"/>
    <w:multiLevelType w:val="multilevel"/>
    <w:tmpl w:val="90A8E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62F5F"/>
    <w:multiLevelType w:val="multilevel"/>
    <w:tmpl w:val="06822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45A3A"/>
    <w:multiLevelType w:val="multilevel"/>
    <w:tmpl w:val="5594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D3A92"/>
    <w:multiLevelType w:val="multilevel"/>
    <w:tmpl w:val="341C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726CD"/>
    <w:multiLevelType w:val="multilevel"/>
    <w:tmpl w:val="876E0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731"/>
    <w:rsid w:val="000F2B03"/>
    <w:rsid w:val="000F2C21"/>
    <w:rsid w:val="00154594"/>
    <w:rsid w:val="00162E11"/>
    <w:rsid w:val="00163731"/>
    <w:rsid w:val="00185939"/>
    <w:rsid w:val="001A68D8"/>
    <w:rsid w:val="001C3847"/>
    <w:rsid w:val="00391292"/>
    <w:rsid w:val="003D5604"/>
    <w:rsid w:val="00430268"/>
    <w:rsid w:val="00444DA6"/>
    <w:rsid w:val="004B24A4"/>
    <w:rsid w:val="00500647"/>
    <w:rsid w:val="00540E15"/>
    <w:rsid w:val="00593238"/>
    <w:rsid w:val="00596165"/>
    <w:rsid w:val="005C7F85"/>
    <w:rsid w:val="006064AA"/>
    <w:rsid w:val="00643E8D"/>
    <w:rsid w:val="00663993"/>
    <w:rsid w:val="00707234"/>
    <w:rsid w:val="00734407"/>
    <w:rsid w:val="00795CE5"/>
    <w:rsid w:val="007E6991"/>
    <w:rsid w:val="00814B40"/>
    <w:rsid w:val="00832F4B"/>
    <w:rsid w:val="00852191"/>
    <w:rsid w:val="00896D05"/>
    <w:rsid w:val="008A7017"/>
    <w:rsid w:val="00974CC3"/>
    <w:rsid w:val="009D40E5"/>
    <w:rsid w:val="00A13F18"/>
    <w:rsid w:val="00A40A2E"/>
    <w:rsid w:val="00AD196D"/>
    <w:rsid w:val="00AE5125"/>
    <w:rsid w:val="00B50B8E"/>
    <w:rsid w:val="00B547B3"/>
    <w:rsid w:val="00BA5EE8"/>
    <w:rsid w:val="00BF0A96"/>
    <w:rsid w:val="00BF7400"/>
    <w:rsid w:val="00CA4A83"/>
    <w:rsid w:val="00CD18EA"/>
    <w:rsid w:val="00D61B1D"/>
    <w:rsid w:val="00DC58DC"/>
    <w:rsid w:val="00DF7CE0"/>
    <w:rsid w:val="00E73604"/>
    <w:rsid w:val="00F07D35"/>
    <w:rsid w:val="00F13A0F"/>
    <w:rsid w:val="00F37152"/>
    <w:rsid w:val="00F9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94"/>
  </w:style>
  <w:style w:type="paragraph" w:styleId="1">
    <w:name w:val="heading 1"/>
    <w:basedOn w:val="a"/>
    <w:link w:val="10"/>
    <w:uiPriority w:val="1"/>
    <w:qFormat/>
    <w:rsid w:val="001A68D8"/>
    <w:pPr>
      <w:widowControl w:val="0"/>
      <w:autoSpaceDE w:val="0"/>
      <w:autoSpaceDN w:val="0"/>
      <w:spacing w:after="0" w:line="240" w:lineRule="auto"/>
      <w:ind w:left="87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731"/>
    <w:rPr>
      <w:b/>
      <w:bCs/>
    </w:rPr>
  </w:style>
  <w:style w:type="paragraph" w:styleId="a5">
    <w:name w:val="No Spacing"/>
    <w:qFormat/>
    <w:rsid w:val="0054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A68D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795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2</cp:revision>
  <cp:lastPrinted>2023-01-31T10:55:00Z</cp:lastPrinted>
  <dcterms:created xsi:type="dcterms:W3CDTF">2023-02-06T06:16:00Z</dcterms:created>
  <dcterms:modified xsi:type="dcterms:W3CDTF">2023-02-06T06:16:00Z</dcterms:modified>
</cp:coreProperties>
</file>